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E9058" w14:textId="77777777" w:rsidR="00B94FF6" w:rsidRDefault="00B94FF6">
      <w:pPr>
        <w:pBdr>
          <w:top w:val="nil"/>
          <w:left w:val="nil"/>
          <w:bottom w:val="nil"/>
          <w:right w:val="nil"/>
          <w:between w:val="nil"/>
        </w:pBdr>
        <w:spacing w:after="0" w:line="276" w:lineRule="auto"/>
        <w:rPr>
          <w:rFonts w:ascii="휴먼명조" w:eastAsia="휴먼명조" w:hAnsi="휴먼명조" w:cs="휴먼명조"/>
        </w:rPr>
      </w:pPr>
    </w:p>
    <w:p w14:paraId="79B4402E" w14:textId="77777777" w:rsidR="00B94FF6" w:rsidRDefault="00B94FF6">
      <w:pPr>
        <w:pBdr>
          <w:top w:val="nil"/>
          <w:left w:val="nil"/>
          <w:bottom w:val="nil"/>
          <w:right w:val="nil"/>
          <w:between w:val="nil"/>
        </w:pBdr>
        <w:spacing w:after="0" w:line="276" w:lineRule="auto"/>
        <w:rPr>
          <w:rFonts w:ascii="휴먼명조" w:eastAsia="휴먼명조" w:hAnsi="휴먼명조" w:cs="휴먼명조"/>
        </w:rPr>
      </w:pPr>
    </w:p>
    <w:p w14:paraId="130F181B"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rPr>
      </w:pPr>
    </w:p>
    <w:p w14:paraId="451C6CCB"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rPr>
      </w:pPr>
    </w:p>
    <w:p w14:paraId="6E868F4B"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40"/>
          <w:szCs w:val="40"/>
        </w:rPr>
        <w:t>청와대 국민청원의 실효성에 대하여</w:t>
      </w:r>
    </w:p>
    <w:p w14:paraId="3B34317F"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30"/>
          <w:szCs w:val="30"/>
        </w:rPr>
        <w:t>- 참여입법센터의 데이터와 비교하며 -</w:t>
      </w:r>
    </w:p>
    <w:p w14:paraId="5C5BBBB6"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color w:val="000000"/>
        </w:rPr>
      </w:pPr>
    </w:p>
    <w:p w14:paraId="463D2882" w14:textId="77777777" w:rsidR="00B94FF6" w:rsidRPr="00F64AFA" w:rsidRDefault="00B94FF6">
      <w:pPr>
        <w:widowControl w:val="0"/>
        <w:pBdr>
          <w:top w:val="nil"/>
          <w:left w:val="nil"/>
          <w:bottom w:val="nil"/>
          <w:right w:val="nil"/>
          <w:between w:val="nil"/>
        </w:pBdr>
        <w:spacing w:after="0" w:line="276" w:lineRule="auto"/>
        <w:ind w:left="1000" w:right="1000"/>
        <w:jc w:val="center"/>
        <w:rPr>
          <w:rFonts w:ascii="함초롬바탕" w:eastAsia="함초롬바탕" w:hAnsi="함초롬바탕" w:cs="함초롬바탕"/>
          <w:color w:val="000000"/>
          <w:sz w:val="26"/>
          <w:szCs w:val="26"/>
        </w:rPr>
      </w:pPr>
    </w:p>
    <w:p w14:paraId="3347D294"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656638F4"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1DA3C388"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2E90F88C"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0A9BD8EC"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color w:val="000000"/>
          <w:sz w:val="26"/>
          <w:szCs w:val="26"/>
        </w:rPr>
      </w:pPr>
      <w:r w:rsidRPr="00F64AFA">
        <w:rPr>
          <w:rFonts w:ascii="함초롬바탕" w:eastAsia="함초롬바탕" w:hAnsi="함초롬바탕" w:cs="함초롬바탕"/>
          <w:color w:val="000000"/>
          <w:sz w:val="26"/>
          <w:szCs w:val="26"/>
        </w:rPr>
        <w:t>제 출 자: 김재성, 장윤주, 황지희</w:t>
      </w:r>
    </w:p>
    <w:p w14:paraId="17DD82D8" w14:textId="77777777" w:rsidR="00B94FF6" w:rsidRPr="00F64AFA" w:rsidRDefault="003C0205">
      <w:pPr>
        <w:widowControl w:val="0"/>
        <w:pBdr>
          <w:top w:val="nil"/>
          <w:left w:val="nil"/>
          <w:bottom w:val="nil"/>
          <w:right w:val="nil"/>
          <w:between w:val="nil"/>
        </w:pBdr>
        <w:spacing w:after="0" w:line="360" w:lineRule="auto"/>
        <w:ind w:left="3200"/>
        <w:rPr>
          <w:rFonts w:ascii="함초롬바탕" w:eastAsia="함초롬바탕" w:hAnsi="함초롬바탕" w:cs="함초롬바탕"/>
          <w:color w:val="000000"/>
          <w:sz w:val="26"/>
          <w:szCs w:val="26"/>
        </w:rPr>
      </w:pPr>
      <w:r w:rsidRPr="00F64AFA">
        <w:rPr>
          <w:rFonts w:ascii="함초롬바탕" w:eastAsia="함초롬바탕" w:hAnsi="함초롬바탕" w:cs="함초롬바탕"/>
          <w:color w:val="000000"/>
          <w:sz w:val="26"/>
          <w:szCs w:val="26"/>
        </w:rPr>
        <w:t>지도교수: 최동혁</w:t>
      </w:r>
    </w:p>
    <w:p w14:paraId="27F15949"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color w:val="000000"/>
          <w:sz w:val="22"/>
          <w:szCs w:val="22"/>
        </w:rPr>
      </w:pPr>
      <w:r w:rsidRPr="00F64AFA">
        <w:rPr>
          <w:rFonts w:ascii="함초롬바탕" w:eastAsia="함초롬바탕" w:hAnsi="함초롬바탕" w:cs="함초롬바탕"/>
          <w:sz w:val="26"/>
          <w:szCs w:val="26"/>
        </w:rPr>
        <w:t>제 출 일: 2022.06.10</w:t>
      </w:r>
    </w:p>
    <w:p w14:paraId="70FAFD90"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67DE786B"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5CBE8B7E"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14FA4CD3"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color w:val="000000"/>
          <w:sz w:val="30"/>
          <w:szCs w:val="30"/>
        </w:rPr>
      </w:pPr>
      <w:r w:rsidRPr="00F64AFA">
        <w:rPr>
          <w:rFonts w:ascii="함초롬바탕" w:eastAsia="함초롬바탕" w:hAnsi="함초롬바탕" w:cs="함초롬바탕"/>
          <w:color w:val="000000"/>
          <w:sz w:val="30"/>
          <w:szCs w:val="30"/>
        </w:rPr>
        <w:t>2022(인공지능 수업 참여 연도)</w:t>
      </w:r>
    </w:p>
    <w:p w14:paraId="6161EB47" w14:textId="77777777" w:rsidR="00B94FF6" w:rsidRDefault="00B94FF6">
      <w:pPr>
        <w:pBdr>
          <w:top w:val="nil"/>
          <w:left w:val="nil"/>
          <w:bottom w:val="nil"/>
          <w:right w:val="nil"/>
          <w:between w:val="nil"/>
        </w:pBdr>
        <w:spacing w:after="0" w:line="360" w:lineRule="auto"/>
        <w:jc w:val="center"/>
        <w:rPr>
          <w:rFonts w:ascii="휴먼명조" w:eastAsia="휴먼명조" w:hAnsi="휴먼명조" w:cs="휴먼명조"/>
          <w:sz w:val="30"/>
          <w:szCs w:val="30"/>
        </w:rPr>
      </w:pPr>
    </w:p>
    <w:p w14:paraId="048BFE94" w14:textId="77777777" w:rsidR="00B94FF6" w:rsidRDefault="00B94FF6">
      <w:pPr>
        <w:pBdr>
          <w:top w:val="nil"/>
          <w:left w:val="nil"/>
          <w:bottom w:val="nil"/>
          <w:right w:val="nil"/>
          <w:between w:val="nil"/>
        </w:pBdr>
        <w:spacing w:after="0" w:line="360" w:lineRule="auto"/>
        <w:jc w:val="center"/>
        <w:rPr>
          <w:rFonts w:ascii="휴먼명조" w:eastAsia="휴먼명조" w:hAnsi="휴먼명조" w:cs="휴먼명조"/>
          <w:sz w:val="30"/>
          <w:szCs w:val="30"/>
        </w:rPr>
      </w:pPr>
    </w:p>
    <w:p w14:paraId="2927227D" w14:textId="77777777" w:rsidR="00B94FF6" w:rsidRDefault="00B94FF6" w:rsidP="00F64AFA">
      <w:pPr>
        <w:pBdr>
          <w:top w:val="nil"/>
          <w:left w:val="nil"/>
          <w:bottom w:val="nil"/>
          <w:right w:val="nil"/>
          <w:between w:val="nil"/>
        </w:pBdr>
        <w:spacing w:after="0" w:line="360" w:lineRule="auto"/>
        <w:rPr>
          <w:rFonts w:ascii="휴먼명조" w:eastAsia="휴먼명조" w:hAnsi="휴먼명조" w:cs="휴먼명조"/>
        </w:rPr>
      </w:pPr>
    </w:p>
    <w:p w14:paraId="5D62CD61" w14:textId="77777777" w:rsidR="00B94FF6" w:rsidRPr="00F64AFA" w:rsidRDefault="003C0205">
      <w:pPr>
        <w:widowControl w:val="0"/>
        <w:pBdr>
          <w:top w:val="nil"/>
          <w:left w:val="nil"/>
          <w:bottom w:val="nil"/>
          <w:right w:val="nil"/>
          <w:between w:val="nil"/>
        </w:pBdr>
        <w:spacing w:after="0" w:line="360" w:lineRule="auto"/>
        <w:ind w:right="238" w:firstLine="6240"/>
        <w:jc w:val="right"/>
        <w:rPr>
          <w:rFonts w:ascii="함초롬바탕" w:eastAsia="함초롬바탕" w:hAnsi="함초롬바탕" w:cs="함초롬바탕"/>
          <w:color w:val="000000"/>
          <w:sz w:val="24"/>
          <w:szCs w:val="24"/>
        </w:rPr>
      </w:pPr>
      <w:r w:rsidRPr="00F64AFA">
        <w:rPr>
          <w:rFonts w:ascii="함초롬바탕" w:eastAsia="함초롬바탕" w:hAnsi="함초롬바탕" w:cs="함초롬바탕"/>
          <w:color w:val="000000"/>
          <w:sz w:val="24"/>
          <w:szCs w:val="24"/>
        </w:rPr>
        <w:lastRenderedPageBreak/>
        <w:t>(국문초록)</w:t>
      </w:r>
    </w:p>
    <w:p w14:paraId="326DF661"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sz w:val="22"/>
          <w:szCs w:val="22"/>
        </w:rPr>
      </w:pPr>
    </w:p>
    <w:p w14:paraId="3F91AF8B"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40"/>
          <w:szCs w:val="40"/>
        </w:rPr>
        <w:t>청와대 국민청원의 실효성 검증</w:t>
      </w:r>
    </w:p>
    <w:p w14:paraId="53084C33"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30"/>
          <w:szCs w:val="30"/>
        </w:rPr>
        <w:t>- 국민참여입법센터의 데이터와 비교하며 -</w:t>
      </w:r>
    </w:p>
    <w:p w14:paraId="00601F2A" w14:textId="77777777" w:rsidR="00B94FF6" w:rsidRPr="00F64AFA" w:rsidRDefault="00B94FF6">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p>
    <w:p w14:paraId="0298518C" w14:textId="77777777" w:rsidR="00B94FF6" w:rsidRPr="00F64AFA" w:rsidRDefault="003C0205">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성균관대학교</w:t>
      </w:r>
    </w:p>
    <w:p w14:paraId="287D1FAF" w14:textId="77777777" w:rsidR="00B94FF6" w:rsidRPr="00F64AFA" w:rsidRDefault="003C0205">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문과</w:t>
      </w:r>
      <w:r w:rsidRPr="00F64AFA">
        <w:rPr>
          <w:rFonts w:ascii="함초롬바탕" w:eastAsia="함초롬바탕" w:hAnsi="함초롬바탕" w:cs="함초롬바탕"/>
          <w:sz w:val="28"/>
          <w:szCs w:val="28"/>
        </w:rPr>
        <w:t>대학</w:t>
      </w:r>
    </w:p>
    <w:p w14:paraId="63354AC9" w14:textId="77777777" w:rsidR="00B94FF6" w:rsidRPr="00F64AFA" w:rsidRDefault="003C0205">
      <w:pPr>
        <w:widowControl w:val="0"/>
        <w:pBdr>
          <w:top w:val="nil"/>
          <w:left w:val="nil"/>
          <w:bottom w:val="nil"/>
          <w:right w:val="nil"/>
          <w:between w:val="nil"/>
        </w:pBdr>
        <w:spacing w:after="0" w:line="276"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김재성, 장윤주, 황지희</w:t>
      </w:r>
    </w:p>
    <w:p w14:paraId="0E82F340"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50BAA189"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본 </w:t>
      </w:r>
      <w:r w:rsidRPr="00F64AFA">
        <w:rPr>
          <w:rFonts w:ascii="함초롬바탕" w:eastAsia="함초롬바탕" w:hAnsi="함초롬바탕" w:cs="함초롬바탕"/>
          <w:sz w:val="22"/>
          <w:szCs w:val="22"/>
        </w:rPr>
        <w:t>연구는</w:t>
      </w:r>
      <w:r w:rsidRPr="00F64AFA">
        <w:rPr>
          <w:rFonts w:ascii="함초롬바탕" w:eastAsia="함초롬바탕" w:hAnsi="함초롬바탕" w:cs="함초롬바탕"/>
          <w:color w:val="000000"/>
          <w:sz w:val="22"/>
          <w:szCs w:val="22"/>
        </w:rPr>
        <w:t xml:space="preserve"> 공론의 장이라 불리는 청와대 국민청원의 실효성을 알아보기 위해 국민청원을 통해 올라오는 청원 글들의 영향력</w:t>
      </w:r>
      <w:r w:rsidRPr="00F64AFA">
        <w:rPr>
          <w:rFonts w:ascii="함초롬바탕" w:eastAsia="함초롬바탕" w:hAnsi="함초롬바탕" w:cs="함초롬바탕"/>
          <w:sz w:val="22"/>
          <w:szCs w:val="22"/>
        </w:rPr>
        <w:t>이</w:t>
      </w:r>
      <w:r w:rsidRPr="00F64AFA">
        <w:rPr>
          <w:rFonts w:ascii="함초롬바탕" w:eastAsia="함초롬바탕" w:hAnsi="함초롬바탕" w:cs="함초롬바탕"/>
          <w:color w:val="000000"/>
          <w:sz w:val="22"/>
          <w:szCs w:val="22"/>
        </w:rPr>
        <w:t xml:space="preserve"> 법 제정까지 이어지는 확률로 판단하여 알아보기로 하였다. 본 </w:t>
      </w:r>
      <w:r w:rsidRPr="00F64AFA">
        <w:rPr>
          <w:rFonts w:ascii="함초롬바탕" w:eastAsia="함초롬바탕" w:hAnsi="함초롬바탕" w:cs="함초롬바탕"/>
          <w:sz w:val="22"/>
          <w:szCs w:val="22"/>
        </w:rPr>
        <w:t>연구</w:t>
      </w:r>
      <w:r w:rsidRPr="00F64AFA">
        <w:rPr>
          <w:rFonts w:ascii="함초롬바탕" w:eastAsia="함초롬바탕" w:hAnsi="함초롬바탕" w:cs="함초롬바탕"/>
          <w:color w:val="000000"/>
          <w:sz w:val="22"/>
          <w:szCs w:val="22"/>
        </w:rPr>
        <w:t>에서는 이를 위해 국민참여입법센터의 데이터를 활용하여 분석을 진행하였다.</w:t>
      </w:r>
    </w:p>
    <w:p w14:paraId="22D3E2F5" w14:textId="28AE1CA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b/>
          <w:color w:val="FF0000"/>
          <w:sz w:val="22"/>
          <w:szCs w:val="22"/>
        </w:rPr>
      </w:pPr>
      <w:r w:rsidRPr="00F64AFA">
        <w:rPr>
          <w:rFonts w:ascii="함초롬바탕" w:eastAsia="함초롬바탕" w:hAnsi="함초롬바탕" w:cs="함초롬바탕"/>
          <w:color w:val="000000"/>
          <w:sz w:val="22"/>
          <w:szCs w:val="22"/>
        </w:rPr>
        <w:t xml:space="preserve">본고는 총 4장으로 구성되어 있다. 제1장 서론에서는 연구 배경과 연구 범위를 소개하였다. 제2장에서는 분석할 데이터, 청와대 국민청원글과 국민참여입법센터의 입법 개수를 수집하는 과정을 다뤘다. 제3장 데이터 분석에서는 해당 데이터들을 토대로 본격적인 분석 방법을 제시하였다. 제4장 결론에서는 본 </w:t>
      </w:r>
      <w:r w:rsidRPr="00F64AFA">
        <w:rPr>
          <w:rFonts w:ascii="함초롬바탕" w:eastAsia="함초롬바탕" w:hAnsi="함초롬바탕" w:cs="함초롬바탕"/>
          <w:sz w:val="22"/>
          <w:szCs w:val="22"/>
        </w:rPr>
        <w:t>연구</w:t>
      </w:r>
      <w:r w:rsidRPr="00F64AFA">
        <w:rPr>
          <w:rFonts w:ascii="함초롬바탕" w:eastAsia="함초롬바탕" w:hAnsi="함초롬바탕" w:cs="함초롬바탕"/>
          <w:color w:val="000000"/>
          <w:sz w:val="22"/>
          <w:szCs w:val="22"/>
        </w:rPr>
        <w:t>의 전반적인 평가와 한계점</w:t>
      </w:r>
      <w:r w:rsidRPr="00F64AFA">
        <w:rPr>
          <w:rFonts w:ascii="함초롬바탕" w:eastAsia="함초롬바탕" w:hAnsi="함초롬바탕" w:cs="함초롬바탕"/>
          <w:sz w:val="22"/>
          <w:szCs w:val="22"/>
        </w:rPr>
        <w:t xml:space="preserve"> 및 의의를</w:t>
      </w:r>
      <w:r w:rsidRPr="00F64AFA">
        <w:rPr>
          <w:rFonts w:ascii="함초롬바탕" w:eastAsia="함초롬바탕" w:hAnsi="함초롬바탕" w:cs="함초롬바탕"/>
          <w:color w:val="000000"/>
          <w:sz w:val="22"/>
          <w:szCs w:val="22"/>
        </w:rPr>
        <w:t xml:space="preserve"> 소개하였다. </w:t>
      </w:r>
      <w:r w:rsidRPr="00F64AFA">
        <w:rPr>
          <w:rFonts w:ascii="함초롬바탕" w:eastAsia="함초롬바탕" w:hAnsi="함초롬바탕" w:cs="함초롬바탕"/>
          <w:sz w:val="22"/>
          <w:szCs w:val="22"/>
        </w:rPr>
        <w:t>발의 법안 개수와 청원 게시글 수를 비교분석한 결과, 과반수 이상의 카테고리에서 유의미한 결괏값을 얻을 수 있었다. 즉, 청와대 국민 청원 게시글에 따른 발의 법안의 개수는 유의미한 인과 관계가 성립하고, 청와대 국민</w:t>
      </w:r>
      <w:r>
        <w:rPr>
          <w:rFonts w:ascii="휴먼명조" w:eastAsia="휴먼명조" w:hAnsi="휴먼명조" w:cs="휴먼명조"/>
          <w:sz w:val="22"/>
          <w:szCs w:val="22"/>
        </w:rPr>
        <w:t xml:space="preserve"> </w:t>
      </w:r>
      <w:r w:rsidRPr="00ED4A6B">
        <w:rPr>
          <w:rFonts w:ascii="함초롬바탕" w:eastAsia="함초롬바탕" w:hAnsi="함초롬바탕" w:cs="함초롬바탕"/>
          <w:sz w:val="22"/>
          <w:szCs w:val="22"/>
        </w:rPr>
        <w:t>청원 게시판은 민심을</w:t>
      </w:r>
      <w:r>
        <w:rPr>
          <w:rFonts w:ascii="휴먼명조" w:eastAsia="휴먼명조" w:hAnsi="휴먼명조" w:cs="휴먼명조"/>
          <w:sz w:val="22"/>
          <w:szCs w:val="22"/>
        </w:rPr>
        <w:t xml:space="preserve"> </w:t>
      </w:r>
      <w:r w:rsidRPr="00F64AFA">
        <w:rPr>
          <w:rFonts w:ascii="함초롬바탕" w:eastAsia="함초롬바탕" w:hAnsi="함초롬바탕" w:cs="함초롬바탕"/>
          <w:sz w:val="22"/>
          <w:szCs w:val="22"/>
        </w:rPr>
        <w:lastRenderedPageBreak/>
        <w:t>반영하는 통로로써의 기능을 이행했다고 해석할 수 있다.</w:t>
      </w:r>
    </w:p>
    <w:p w14:paraId="35B690D8"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color w:val="000000"/>
          <w:sz w:val="22"/>
          <w:szCs w:val="22"/>
        </w:rPr>
      </w:pPr>
    </w:p>
    <w:p w14:paraId="37DF7F04" w14:textId="77777777" w:rsidR="00B94FF6" w:rsidRPr="00F64AFA" w:rsidRDefault="003C0205">
      <w:pPr>
        <w:widowControl w:val="0"/>
        <w:pBdr>
          <w:top w:val="nil"/>
          <w:left w:val="nil"/>
          <w:bottom w:val="nil"/>
          <w:right w:val="nil"/>
          <w:between w:val="nil"/>
        </w:pBdr>
        <w:spacing w:after="0" w:line="360" w:lineRule="auto"/>
        <w:ind w:firstLine="24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주제어: 청와대 국민청원, 입법률, 실효성</w:t>
      </w:r>
    </w:p>
    <w:p w14:paraId="1418A069"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FCE9B76"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42EC401"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11220E71"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290C1BE" w14:textId="43E6D54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990DAE4" w14:textId="152A04FE"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80E458A" w14:textId="268E7AA1"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43032E82" w14:textId="6C1BF7A8"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7F8DE59" w14:textId="7176A89D"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702F7649" w14:textId="67D9B40C"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25DD0EFF" w14:textId="2C950FED"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D90AEEB" w14:textId="62935392"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48F9FEF3" w14:textId="39B6943B"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2C61811D" w14:textId="33A2FBAB"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E9DA990" w14:textId="77777777"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66574CE"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000000"/>
          <w:sz w:val="32"/>
          <w:szCs w:val="32"/>
        </w:rPr>
      </w:pPr>
      <w:r w:rsidRPr="00F64AFA">
        <w:rPr>
          <w:rFonts w:ascii="함초롬바탕" w:eastAsia="함초롬바탕" w:hAnsi="함초롬바탕" w:cs="함초롬바탕"/>
          <w:b/>
          <w:color w:val="000000"/>
          <w:sz w:val="32"/>
          <w:szCs w:val="32"/>
        </w:rPr>
        <w:lastRenderedPageBreak/>
        <w:t>목차</w:t>
      </w:r>
    </w:p>
    <w:p w14:paraId="5D3EFA6C"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FF0000"/>
          <w:sz w:val="28"/>
          <w:szCs w:val="28"/>
        </w:rPr>
      </w:pPr>
      <w:r w:rsidRPr="00F64AFA">
        <w:rPr>
          <w:rFonts w:ascii="함초롬바탕" w:eastAsia="함초롬바탕" w:hAnsi="함초롬바탕" w:cs="함초롬바탕"/>
          <w:b/>
          <w:color w:val="000000"/>
          <w:sz w:val="28"/>
          <w:szCs w:val="28"/>
        </w:rPr>
        <w:t>(Contents)</w:t>
      </w:r>
    </w:p>
    <w:p w14:paraId="5419D72D" w14:textId="77777777" w:rsidR="00B94FF6" w:rsidRPr="00F64AFA" w:rsidRDefault="00B94FF6">
      <w:pPr>
        <w:widowControl w:val="0"/>
        <w:pBdr>
          <w:top w:val="nil"/>
          <w:left w:val="nil"/>
          <w:bottom w:val="nil"/>
          <w:right w:val="nil"/>
          <w:between w:val="nil"/>
        </w:pBdr>
        <w:spacing w:after="0" w:line="276" w:lineRule="auto"/>
        <w:jc w:val="center"/>
        <w:rPr>
          <w:rFonts w:ascii="함초롬바탕" w:eastAsia="함초롬바탕" w:hAnsi="함초롬바탕" w:cs="함초롬바탕"/>
          <w:b/>
          <w:sz w:val="28"/>
          <w:szCs w:val="28"/>
        </w:rPr>
      </w:pPr>
    </w:p>
    <w:p w14:paraId="7E60C04C" w14:textId="77777777" w:rsidR="00B94FF6" w:rsidRPr="00F64AFA" w:rsidRDefault="003C0205">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sz w:val="16"/>
          <w:szCs w:val="16"/>
        </w:rPr>
      </w:pPr>
      <w:r w:rsidRPr="00F64AFA">
        <w:rPr>
          <w:rFonts w:ascii="함초롬바탕" w:eastAsia="함초롬바탕" w:hAnsi="함초롬바탕" w:cs="함초롬바탕"/>
          <w:color w:val="000000"/>
          <w:sz w:val="24"/>
          <w:szCs w:val="24"/>
        </w:rPr>
        <w:t xml:space="preserve">국문초록 </w:t>
      </w:r>
      <w:r w:rsidRPr="00F64AFA">
        <w:rPr>
          <w:rFonts w:ascii="함초롬바탕" w:eastAsia="함초롬바탕" w:hAnsi="함초롬바탕" w:cs="함초롬바탕"/>
          <w:color w:val="000000"/>
        </w:rPr>
        <w:tab/>
        <w:t xml:space="preserve"> 2</w:t>
      </w:r>
    </w:p>
    <w:p w14:paraId="60BE137A" w14:textId="05192327" w:rsidR="00B94FF6" w:rsidRPr="00F64AFA" w:rsidRDefault="003C0205">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4"/>
          <w:szCs w:val="24"/>
        </w:rPr>
        <w:t>목       차</w:t>
      </w:r>
      <w:r w:rsidRPr="00F64AFA">
        <w:rPr>
          <w:rFonts w:ascii="함초롬바탕" w:eastAsia="함초롬바탕" w:hAnsi="함초롬바탕" w:cs="함초롬바탕"/>
          <w:b/>
        </w:rPr>
        <w:tab/>
      </w:r>
      <w:r w:rsidRPr="00F64AFA">
        <w:rPr>
          <w:rFonts w:ascii="함초롬바탕" w:eastAsia="함초롬바탕" w:hAnsi="함초롬바탕" w:cs="함초롬바탕"/>
          <w:color w:val="000000"/>
          <w:sz w:val="24"/>
          <w:szCs w:val="24"/>
        </w:rPr>
        <w:t xml:space="preserve"> </w:t>
      </w:r>
      <w:r w:rsidR="00F64AFA" w:rsidRPr="00F64AFA">
        <w:rPr>
          <w:rFonts w:ascii="함초롬바탕" w:eastAsia="함초롬바탕" w:hAnsi="함초롬바탕" w:cs="함초롬바탕"/>
          <w:color w:val="000000"/>
        </w:rPr>
        <w:t>4</w:t>
      </w:r>
    </w:p>
    <w:p w14:paraId="76FE1080" w14:textId="77777777" w:rsidR="00B94FF6" w:rsidRPr="00F64AFA" w:rsidRDefault="00B94FF6">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rPr>
      </w:pPr>
    </w:p>
    <w:p w14:paraId="0BCBEEE5" w14:textId="6F7CACF3" w:rsidR="00B94FF6" w:rsidRPr="00F64AFA" w:rsidRDefault="003C0205">
      <w:pPr>
        <w:widowControl w:val="0"/>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r w:rsidRPr="00F64AFA">
        <w:rPr>
          <w:rFonts w:ascii="함초롬바탕" w:eastAsia="함초롬바탕" w:hAnsi="함초롬바탕" w:cs="함초롬바탕"/>
          <w:b/>
          <w:color w:val="000000"/>
          <w:sz w:val="24"/>
          <w:szCs w:val="24"/>
        </w:rPr>
        <w:t>제 1 장 서 론</w:t>
      </w:r>
      <w:r w:rsidRPr="00F64AFA">
        <w:rPr>
          <w:rFonts w:ascii="함초롬바탕" w:eastAsia="함초롬바탕" w:hAnsi="함초롬바탕" w:cs="함초롬바탕"/>
          <w:b/>
          <w:color w:val="000000"/>
          <w:sz w:val="24"/>
          <w:szCs w:val="24"/>
        </w:rPr>
        <w:tab/>
      </w:r>
      <w:r w:rsidR="00F64AFA">
        <w:rPr>
          <w:rFonts w:ascii="함초롬바탕" w:eastAsia="함초롬바탕" w:hAnsi="함초롬바탕" w:cs="함초롬바탕"/>
        </w:rPr>
        <w:t>5</w:t>
      </w:r>
    </w:p>
    <w:p w14:paraId="29988C5A" w14:textId="38BC594B" w:rsidR="00B94FF6" w:rsidRPr="00F64AFA" w:rsidRDefault="003C0205">
      <w:pPr>
        <w:widowControl w:val="0"/>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제1절 연구배경과 목적</w:t>
      </w:r>
      <w:r w:rsidRPr="00F64AFA">
        <w:rPr>
          <w:rFonts w:ascii="함초롬바탕" w:eastAsia="함초롬바탕" w:hAnsi="함초롬바탕" w:cs="함초롬바탕"/>
          <w:color w:val="000000"/>
          <w:sz w:val="24"/>
          <w:szCs w:val="24"/>
        </w:rPr>
        <w:tab/>
      </w:r>
      <w:r w:rsidR="00F64AFA">
        <w:rPr>
          <w:rFonts w:ascii="함초롬바탕" w:eastAsia="함초롬바탕" w:hAnsi="함초롬바탕" w:cs="함초롬바탕"/>
        </w:rPr>
        <w:t>5</w:t>
      </w:r>
    </w:p>
    <w:p w14:paraId="5C4D2545" w14:textId="1427B944" w:rsidR="00B94FF6" w:rsidRPr="00F64AFA" w:rsidRDefault="003C0205">
      <w:pPr>
        <w:widowControl w:val="0"/>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제2절 연구대상과 연구방법 </w:t>
      </w:r>
      <w:r w:rsidRPr="00F64AFA">
        <w:rPr>
          <w:rFonts w:ascii="함초롬바탕" w:eastAsia="함초롬바탕" w:hAnsi="함초롬바탕" w:cs="함초롬바탕"/>
          <w:color w:val="000000"/>
          <w:sz w:val="24"/>
          <w:szCs w:val="24"/>
        </w:rPr>
        <w:tab/>
      </w:r>
      <w:r w:rsidR="00F64AFA">
        <w:rPr>
          <w:rFonts w:ascii="함초롬바탕" w:eastAsia="함초롬바탕" w:hAnsi="함초롬바탕" w:cs="함초롬바탕"/>
        </w:rPr>
        <w:t>6</w:t>
      </w:r>
    </w:p>
    <w:p w14:paraId="169BBA56" w14:textId="09FB5D9B"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18"/>
          <w:szCs w:val="18"/>
        </w:rPr>
      </w:pPr>
      <w:r w:rsidRPr="00F64AFA">
        <w:rPr>
          <w:rFonts w:ascii="함초롬바탕" w:eastAsia="함초롬바탕" w:hAnsi="함초롬바탕" w:cs="함초롬바탕"/>
          <w:color w:val="000000"/>
          <w:sz w:val="22"/>
          <w:szCs w:val="22"/>
        </w:rPr>
        <w:t>제3절 선행연구</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7</w:t>
      </w:r>
    </w:p>
    <w:p w14:paraId="6F4828CA" w14:textId="77777777" w:rsidR="00B94FF6" w:rsidRPr="00F64AFA" w:rsidRDefault="00B94FF6">
      <w:pPr>
        <w:pBdr>
          <w:top w:val="nil"/>
          <w:left w:val="nil"/>
          <w:bottom w:val="nil"/>
          <w:right w:val="nil"/>
          <w:between w:val="nil"/>
        </w:pBdr>
        <w:tabs>
          <w:tab w:val="right" w:pos="8504"/>
        </w:tabs>
        <w:spacing w:after="0" w:line="360" w:lineRule="auto"/>
        <w:rPr>
          <w:rFonts w:ascii="함초롬바탕" w:eastAsia="함초롬바탕" w:hAnsi="함초롬바탕" w:cs="함초롬바탕"/>
          <w:b/>
          <w:sz w:val="24"/>
          <w:szCs w:val="24"/>
        </w:rPr>
      </w:pPr>
    </w:p>
    <w:p w14:paraId="3E51CC63" w14:textId="4F5126AB" w:rsidR="00B94FF6" w:rsidRPr="00F64AFA" w:rsidRDefault="003C0205">
      <w:pPr>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r w:rsidRPr="00F64AFA">
        <w:rPr>
          <w:rFonts w:ascii="함초롬바탕" w:eastAsia="함초롬바탕" w:hAnsi="함초롬바탕" w:cs="함초롬바탕"/>
          <w:b/>
          <w:color w:val="000000"/>
          <w:sz w:val="24"/>
          <w:szCs w:val="24"/>
        </w:rPr>
        <w:t>제 2 장 데이터 수집</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9</w:t>
      </w:r>
    </w:p>
    <w:p w14:paraId="631AC74E" w14:textId="7CAFB92A"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제1절 청와</w:t>
      </w:r>
      <w:r w:rsidRPr="00F64AFA">
        <w:rPr>
          <w:rFonts w:ascii="함초롬바탕" w:eastAsia="함초롬바탕" w:hAnsi="함초롬바탕" w:cs="함초롬바탕"/>
          <w:sz w:val="22"/>
          <w:szCs w:val="22"/>
        </w:rPr>
        <w:t>대</w:t>
      </w:r>
      <w:r w:rsidRPr="00F64AFA">
        <w:rPr>
          <w:rFonts w:ascii="함초롬바탕" w:eastAsia="함초롬바탕" w:hAnsi="함초롬바탕" w:cs="함초롬바탕"/>
          <w:color w:val="000000"/>
          <w:sz w:val="22"/>
          <w:szCs w:val="22"/>
        </w:rPr>
        <w:t xml:space="preserve"> 국민청원 데이터</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10</w:t>
      </w:r>
    </w:p>
    <w:p w14:paraId="155CF745" w14:textId="5C0927F1" w:rsidR="00B94FF6" w:rsidRPr="00F64AFA" w:rsidRDefault="003C0205">
      <w:pPr>
        <w:numPr>
          <w:ilvl w:val="0"/>
          <w:numId w:val="4"/>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 xml:space="preserve"> 데이터 크롤링</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10</w:t>
      </w:r>
    </w:p>
    <w:p w14:paraId="2A86D62E" w14:textId="7A659926"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제2절</w:t>
      </w:r>
      <w:r w:rsidRPr="00F64AFA">
        <w:rPr>
          <w:rFonts w:ascii="함초롬바탕" w:eastAsia="함초롬바탕" w:hAnsi="함초롬바탕" w:cs="함초롬바탕"/>
          <w:sz w:val="22"/>
          <w:szCs w:val="22"/>
        </w:rPr>
        <w:t xml:space="preserve"> 국민참여입법센터 데이터</w:t>
      </w:r>
      <w:r w:rsidRPr="00F64AFA">
        <w:rPr>
          <w:rFonts w:ascii="함초롬바탕" w:eastAsia="함초롬바탕" w:hAnsi="함초롬바탕" w:cs="함초롬바탕"/>
          <w:color w:val="000000"/>
        </w:rPr>
        <w:tab/>
      </w:r>
      <w:r w:rsidR="00F64AFA">
        <w:rPr>
          <w:rFonts w:ascii="함초롬바탕" w:eastAsia="함초롬바탕" w:hAnsi="함초롬바탕" w:cs="함초롬바탕"/>
          <w:color w:val="000000"/>
        </w:rPr>
        <w:t>10</w:t>
      </w:r>
    </w:p>
    <w:p w14:paraId="11D35A76" w14:textId="4BEB6927" w:rsidR="00B94FF6" w:rsidRPr="00F64AFA" w:rsidRDefault="003C0205">
      <w:pPr>
        <w:numPr>
          <w:ilvl w:val="0"/>
          <w:numId w:val="5"/>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데이터 크롤링</w:t>
      </w:r>
      <w:r w:rsidRPr="00F64AFA">
        <w:rPr>
          <w:rFonts w:ascii="함초롬바탕" w:eastAsia="함초롬바탕" w:hAnsi="함초롬바탕" w:cs="함초롬바탕"/>
          <w:color w:val="000000"/>
        </w:rPr>
        <w:tab/>
      </w:r>
      <w:r w:rsidR="00F64AFA">
        <w:rPr>
          <w:rFonts w:ascii="함초롬바탕" w:eastAsia="함초롬바탕" w:hAnsi="함초롬바탕" w:cs="함초롬바탕"/>
          <w:color w:val="000000"/>
        </w:rPr>
        <w:t>10</w:t>
      </w:r>
    </w:p>
    <w:p w14:paraId="744219BC" w14:textId="77777777" w:rsidR="00B94FF6" w:rsidRPr="00F64AFA" w:rsidRDefault="00B94FF6">
      <w:pPr>
        <w:pBdr>
          <w:top w:val="nil"/>
          <w:left w:val="nil"/>
          <w:bottom w:val="nil"/>
          <w:right w:val="nil"/>
          <w:between w:val="nil"/>
        </w:pBdr>
        <w:tabs>
          <w:tab w:val="right" w:pos="8504"/>
        </w:tabs>
        <w:spacing w:after="0" w:line="360" w:lineRule="auto"/>
        <w:rPr>
          <w:rFonts w:ascii="함초롬바탕" w:eastAsia="함초롬바탕" w:hAnsi="함초롬바탕" w:cs="함초롬바탕"/>
          <w:b/>
          <w:sz w:val="24"/>
          <w:szCs w:val="24"/>
        </w:rPr>
      </w:pPr>
    </w:p>
    <w:p w14:paraId="26E23C55" w14:textId="250DEEB3" w:rsidR="00B94FF6" w:rsidRPr="00F64AFA" w:rsidRDefault="003C0205">
      <w:pPr>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r w:rsidRPr="00F64AFA">
        <w:rPr>
          <w:rFonts w:ascii="함초롬바탕" w:eastAsia="함초롬바탕" w:hAnsi="함초롬바탕" w:cs="함초롬바탕"/>
          <w:b/>
          <w:color w:val="000000"/>
          <w:sz w:val="24"/>
          <w:szCs w:val="24"/>
        </w:rPr>
        <w:t>제 3 장 데이터 분석</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11</w:t>
      </w:r>
    </w:p>
    <w:p w14:paraId="5031463F" w14:textId="2F5F8A29"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 xml:space="preserve">제1절 </w:t>
      </w:r>
      <w:r w:rsidRPr="00F64AFA">
        <w:rPr>
          <w:rFonts w:ascii="함초롬바탕" w:eastAsia="함초롬바탕" w:hAnsi="함초롬바탕" w:cs="함초롬바탕"/>
          <w:sz w:val="22"/>
          <w:szCs w:val="22"/>
        </w:rPr>
        <w:t>워드클라우드</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11</w:t>
      </w:r>
    </w:p>
    <w:p w14:paraId="0D60AFAA" w14:textId="211CAE8B" w:rsidR="00B94FF6" w:rsidRPr="00F64AFA" w:rsidRDefault="003C0205">
      <w:pPr>
        <w:pBdr>
          <w:top w:val="nil"/>
          <w:left w:val="nil"/>
          <w:bottom w:val="nil"/>
          <w:right w:val="nil"/>
          <w:between w:val="nil"/>
        </w:pBdr>
        <w:tabs>
          <w:tab w:val="right" w:pos="8504"/>
        </w:tabs>
        <w:spacing w:after="0" w:line="276" w:lineRule="auto"/>
        <w:ind w:firstLine="220"/>
        <w:rPr>
          <w:rFonts w:ascii="함초롬바탕" w:eastAsia="함초롬바탕" w:hAnsi="함초롬바탕" w:cs="함초롬바탕"/>
          <w:sz w:val="22"/>
          <w:szCs w:val="22"/>
        </w:rPr>
      </w:pPr>
      <w:r w:rsidRPr="00F64AFA">
        <w:rPr>
          <w:rFonts w:ascii="함초롬바탕" w:eastAsia="함초롬바탕" w:hAnsi="함초롬바탕" w:cs="함초롬바탕"/>
          <w:color w:val="000000"/>
          <w:sz w:val="22"/>
          <w:szCs w:val="22"/>
        </w:rPr>
        <w:t xml:space="preserve">제2절 청원 게시글 개수에 따른 발의 법안 건수 추이 </w:t>
      </w:r>
      <w:r w:rsidRPr="00F64AFA">
        <w:rPr>
          <w:rFonts w:ascii="함초롬바탕" w:eastAsia="함초롬바탕" w:hAnsi="함초롬바탕" w:cs="함초롬바탕"/>
          <w:color w:val="000000"/>
        </w:rPr>
        <w:tab/>
      </w:r>
      <w:r w:rsidRPr="00F64AFA">
        <w:rPr>
          <w:rFonts w:ascii="함초롬바탕" w:eastAsia="함초롬바탕" w:hAnsi="함초롬바탕" w:cs="함초롬바탕"/>
        </w:rPr>
        <w:t>1</w:t>
      </w:r>
      <w:r w:rsidR="00F64AFA">
        <w:rPr>
          <w:rFonts w:ascii="함초롬바탕" w:eastAsia="함초롬바탕" w:hAnsi="함초롬바탕" w:cs="함초롬바탕"/>
        </w:rPr>
        <w:t>4</w:t>
      </w:r>
    </w:p>
    <w:p w14:paraId="513FB8E4" w14:textId="31D44276" w:rsidR="00B94FF6" w:rsidRPr="00F64AFA" w:rsidRDefault="003C0205">
      <w:pPr>
        <w:numPr>
          <w:ilvl w:val="0"/>
          <w:numId w:val="3"/>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청와대 국민청원과 국민참여입법센터 데이터 비교</w:t>
      </w:r>
      <w:r w:rsidRPr="00F64AFA">
        <w:rPr>
          <w:rFonts w:ascii="함초롬바탕" w:eastAsia="함초롬바탕" w:hAnsi="함초롬바탕" w:cs="함초롬바탕"/>
          <w:color w:val="000000"/>
        </w:rPr>
        <w:tab/>
      </w:r>
      <w:r w:rsidRPr="00F64AFA">
        <w:rPr>
          <w:rFonts w:ascii="함초롬바탕" w:eastAsia="함초롬바탕" w:hAnsi="함초롬바탕" w:cs="함초롬바탕"/>
        </w:rPr>
        <w:t>1</w:t>
      </w:r>
      <w:r w:rsidR="00F64AFA">
        <w:rPr>
          <w:rFonts w:ascii="함초롬바탕" w:eastAsia="함초롬바탕" w:hAnsi="함초롬바탕" w:cs="함초롬바탕"/>
        </w:rPr>
        <w:t>4</w:t>
      </w:r>
    </w:p>
    <w:p w14:paraId="14A4DC25" w14:textId="5A1B1808" w:rsidR="00B94FF6" w:rsidRPr="00F64AFA" w:rsidRDefault="003C0205">
      <w:pPr>
        <w:numPr>
          <w:ilvl w:val="0"/>
          <w:numId w:val="3"/>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sz w:val="22"/>
          <w:szCs w:val="22"/>
        </w:rPr>
        <w:t>청와대 국민청원과 국민참여입법센터 데이터 심층적 비교</w:t>
      </w:r>
      <w:r w:rsidRPr="00F64AFA">
        <w:rPr>
          <w:rFonts w:ascii="함초롬바탕" w:eastAsia="함초롬바탕" w:hAnsi="함초롬바탕" w:cs="함초롬바탕"/>
        </w:rPr>
        <w:tab/>
        <w:t>1</w:t>
      </w:r>
      <w:r w:rsidR="00F64AFA">
        <w:rPr>
          <w:rFonts w:ascii="함초롬바탕" w:eastAsia="함초롬바탕" w:hAnsi="함초롬바탕" w:cs="함초롬바탕"/>
        </w:rPr>
        <w:t>5</w:t>
      </w:r>
    </w:p>
    <w:p w14:paraId="139E3EB4" w14:textId="77777777" w:rsidR="00B94FF6" w:rsidRPr="00F64AFA" w:rsidRDefault="00B94FF6">
      <w:pPr>
        <w:pBdr>
          <w:top w:val="nil"/>
          <w:left w:val="nil"/>
          <w:bottom w:val="nil"/>
          <w:right w:val="nil"/>
          <w:between w:val="nil"/>
        </w:pBdr>
        <w:tabs>
          <w:tab w:val="right" w:pos="8504"/>
        </w:tabs>
        <w:spacing w:after="0"/>
        <w:rPr>
          <w:rFonts w:ascii="함초롬바탕" w:eastAsia="함초롬바탕" w:hAnsi="함초롬바탕" w:cs="함초롬바탕"/>
        </w:rPr>
      </w:pPr>
    </w:p>
    <w:p w14:paraId="38D828E7" w14:textId="1EE6AA77" w:rsidR="00B94FF6" w:rsidRPr="00F64AFA" w:rsidRDefault="003C0205">
      <w:pPr>
        <w:pBdr>
          <w:top w:val="nil"/>
          <w:left w:val="nil"/>
          <w:bottom w:val="nil"/>
          <w:right w:val="nil"/>
          <w:between w:val="nil"/>
        </w:pBdr>
        <w:tabs>
          <w:tab w:val="right" w:pos="8504"/>
        </w:tabs>
        <w:spacing w:after="0"/>
        <w:rPr>
          <w:rFonts w:ascii="함초롬바탕" w:eastAsia="함초롬바탕" w:hAnsi="함초롬바탕" w:cs="함초롬바탕"/>
          <w:color w:val="000000"/>
        </w:rPr>
      </w:pPr>
      <w:r w:rsidRPr="00F64AFA">
        <w:rPr>
          <w:rFonts w:ascii="함초롬바탕" w:eastAsia="함초롬바탕" w:hAnsi="함초롬바탕" w:cs="함초롬바탕"/>
          <w:b/>
          <w:color w:val="000000"/>
          <w:sz w:val="24"/>
          <w:szCs w:val="24"/>
        </w:rPr>
        <w:t>제 4 장 결론</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31</w:t>
      </w:r>
    </w:p>
    <w:p w14:paraId="57A5F185" w14:textId="77777777" w:rsidR="00B94FF6" w:rsidRPr="00F64AFA" w:rsidRDefault="00B94FF6">
      <w:pPr>
        <w:pBdr>
          <w:top w:val="nil"/>
          <w:left w:val="nil"/>
          <w:bottom w:val="nil"/>
          <w:right w:val="nil"/>
          <w:between w:val="nil"/>
        </w:pBdr>
        <w:tabs>
          <w:tab w:val="right" w:pos="8504"/>
        </w:tabs>
        <w:spacing w:after="0"/>
        <w:rPr>
          <w:rFonts w:ascii="함초롬바탕" w:eastAsia="함초롬바탕" w:hAnsi="함초롬바탕" w:cs="함초롬바탕"/>
          <w:color w:val="000000"/>
          <w:sz w:val="22"/>
          <w:szCs w:val="22"/>
        </w:rPr>
      </w:pPr>
    </w:p>
    <w:p w14:paraId="142F5FB9" w14:textId="77777777" w:rsidR="00B94FF6" w:rsidRPr="00F64AFA" w:rsidRDefault="003C0205">
      <w:p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sz w:val="22"/>
          <w:szCs w:val="22"/>
        </w:rPr>
      </w:pPr>
      <w:r w:rsidRPr="00F64AFA">
        <w:rPr>
          <w:rFonts w:ascii="함초롬바탕" w:eastAsia="함초롬바탕" w:hAnsi="함초롬바탕" w:cs="함초롬바탕"/>
          <w:b/>
          <w:sz w:val="22"/>
          <w:szCs w:val="22"/>
        </w:rPr>
        <w:t>참고문헌(I)</w:t>
      </w:r>
      <w:r w:rsidRPr="00F64AFA">
        <w:rPr>
          <w:rFonts w:ascii="함초롬바탕" w:eastAsia="함초롬바탕" w:hAnsi="함초롬바탕" w:cs="함초롬바탕"/>
          <w:b/>
        </w:rPr>
        <w:tab/>
      </w:r>
      <w:r w:rsidRPr="00F64AFA">
        <w:rPr>
          <w:rFonts w:ascii="함초롬바탕" w:eastAsia="함초롬바탕" w:hAnsi="함초롬바탕" w:cs="함초롬바탕"/>
        </w:rPr>
        <w:t>28</w:t>
      </w:r>
    </w:p>
    <w:p w14:paraId="7877FEF7" w14:textId="77777777" w:rsidR="00B94FF6" w:rsidRPr="00F64AFA" w:rsidRDefault="003C0205">
      <w:pPr>
        <w:tabs>
          <w:tab w:val="right" w:pos="8504"/>
        </w:tabs>
        <w:spacing w:after="0" w:line="276" w:lineRule="auto"/>
        <w:rPr>
          <w:rFonts w:ascii="함초롬바탕" w:eastAsia="함초롬바탕" w:hAnsi="함초롬바탕" w:cs="함초롬바탕"/>
          <w:sz w:val="22"/>
          <w:szCs w:val="22"/>
        </w:rPr>
      </w:pPr>
      <w:r w:rsidRPr="00F64AFA">
        <w:rPr>
          <w:rFonts w:ascii="함초롬바탕" w:eastAsia="함초롬바탕" w:hAnsi="함초롬바탕" w:cs="함초롬바탕"/>
          <w:b/>
          <w:sz w:val="22"/>
          <w:szCs w:val="22"/>
        </w:rPr>
        <w:t>참고문헌(II)</w:t>
      </w:r>
      <w:r w:rsidRPr="00F64AFA">
        <w:rPr>
          <w:rFonts w:ascii="함초롬바탕" w:eastAsia="함초롬바탕" w:hAnsi="함초롬바탕" w:cs="함초롬바탕"/>
          <w:b/>
        </w:rPr>
        <w:tab/>
      </w:r>
      <w:r w:rsidRPr="00F64AFA">
        <w:rPr>
          <w:rFonts w:ascii="함초롬바탕" w:eastAsia="함초롬바탕" w:hAnsi="함초롬바탕" w:cs="함초롬바탕"/>
        </w:rPr>
        <w:t>29</w:t>
      </w:r>
    </w:p>
    <w:p w14:paraId="2E7D43DD" w14:textId="77777777" w:rsidR="00B94FF6" w:rsidRPr="00F64AFA" w:rsidRDefault="00B94FF6">
      <w:pPr>
        <w:pBdr>
          <w:top w:val="nil"/>
          <w:left w:val="nil"/>
          <w:bottom w:val="nil"/>
          <w:right w:val="nil"/>
          <w:between w:val="nil"/>
        </w:pBdr>
        <w:tabs>
          <w:tab w:val="right" w:pos="8504"/>
        </w:tabs>
        <w:spacing w:after="0" w:line="276" w:lineRule="auto"/>
        <w:rPr>
          <w:rFonts w:ascii="함초롬바탕" w:eastAsia="함초롬바탕" w:hAnsi="함초롬바탕" w:cs="함초롬바탕"/>
          <w:sz w:val="22"/>
          <w:szCs w:val="22"/>
        </w:rPr>
      </w:pPr>
    </w:p>
    <w:p w14:paraId="16A15220" w14:textId="77777777" w:rsidR="00B94FF6" w:rsidRPr="00F64AFA" w:rsidRDefault="003C0205">
      <w:pPr>
        <w:pBdr>
          <w:top w:val="nil"/>
          <w:left w:val="nil"/>
          <w:bottom w:val="nil"/>
          <w:right w:val="nil"/>
          <w:between w:val="nil"/>
        </w:pBdr>
        <w:tabs>
          <w:tab w:val="right" w:pos="8504"/>
        </w:tabs>
        <w:spacing w:after="0" w:line="276" w:lineRule="auto"/>
        <w:rPr>
          <w:rFonts w:ascii="함초롬바탕" w:eastAsia="함초롬바탕" w:hAnsi="함초롬바탕" w:cs="함초롬바탕"/>
          <w:sz w:val="24"/>
          <w:szCs w:val="24"/>
        </w:rPr>
      </w:pPr>
      <w:r w:rsidRPr="00F64AFA">
        <w:rPr>
          <w:rFonts w:ascii="함초롬바탕" w:eastAsia="함초롬바탕" w:hAnsi="함초롬바탕" w:cs="함초롬바탕"/>
          <w:b/>
          <w:sz w:val="24"/>
          <w:szCs w:val="24"/>
        </w:rPr>
        <w:t>*강의에 대한 가감없는 솔직한 평가*</w:t>
      </w:r>
      <w:r w:rsidRPr="00F64AFA">
        <w:rPr>
          <w:rFonts w:ascii="함초롬바탕" w:eastAsia="함초롬바탕" w:hAnsi="함초롬바탕" w:cs="함초롬바탕"/>
          <w:b/>
        </w:rPr>
        <w:tab/>
      </w:r>
      <w:r w:rsidRPr="00F64AFA">
        <w:rPr>
          <w:rFonts w:ascii="함초롬바탕" w:eastAsia="함초롬바탕" w:hAnsi="함초롬바탕" w:cs="함초롬바탕"/>
        </w:rPr>
        <w:t>29</w:t>
      </w:r>
    </w:p>
    <w:p w14:paraId="45D84B20"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15C6D8A1"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08714F57"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7DFD6E94"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7E8829E2"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48BBC8B3"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670F4FC5"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5174231D" w14:textId="77777777" w:rsidR="00B94FF6" w:rsidRDefault="003C0205">
      <w:pPr>
        <w:pBdr>
          <w:top w:val="nil"/>
          <w:left w:val="nil"/>
          <w:bottom w:val="nil"/>
          <w:right w:val="nil"/>
          <w:between w:val="nil"/>
        </w:pBdr>
        <w:tabs>
          <w:tab w:val="right" w:pos="8504"/>
        </w:tabs>
        <w:spacing w:after="0" w:line="276" w:lineRule="auto"/>
        <w:rPr>
          <w:rFonts w:ascii="휴먼명조" w:eastAsia="휴먼명조" w:hAnsi="휴먼명조" w:cs="휴먼명조"/>
          <w:color w:val="000000"/>
        </w:rPr>
      </w:pPr>
      <w:r>
        <w:rPr>
          <w:rFonts w:ascii="휴먼명조" w:eastAsia="휴먼명조" w:hAnsi="휴먼명조" w:cs="휴먼명조"/>
          <w:color w:val="000000"/>
        </w:rPr>
        <w:tab/>
      </w:r>
    </w:p>
    <w:p w14:paraId="6F73F49C"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000000"/>
          <w:sz w:val="42"/>
          <w:szCs w:val="42"/>
        </w:rPr>
      </w:pPr>
      <w:r w:rsidRPr="00F64AFA">
        <w:rPr>
          <w:rFonts w:ascii="함초롬바탕" w:eastAsia="함초롬바탕" w:hAnsi="함초롬바탕" w:cs="함초롬바탕"/>
          <w:b/>
          <w:color w:val="000000"/>
          <w:sz w:val="32"/>
          <w:szCs w:val="32"/>
        </w:rPr>
        <w:t>제 1 장 서 론</w:t>
      </w:r>
    </w:p>
    <w:p w14:paraId="4E7C0626" w14:textId="77777777" w:rsidR="00B94FF6" w:rsidRPr="00F64AFA" w:rsidRDefault="00B94FF6">
      <w:pPr>
        <w:pBdr>
          <w:top w:val="nil"/>
          <w:left w:val="nil"/>
          <w:bottom w:val="nil"/>
          <w:right w:val="nil"/>
          <w:between w:val="nil"/>
        </w:pBdr>
        <w:spacing w:after="0" w:line="384" w:lineRule="auto"/>
        <w:jc w:val="left"/>
        <w:rPr>
          <w:rFonts w:ascii="함초롬바탕" w:eastAsia="함초롬바탕" w:hAnsi="함초롬바탕" w:cs="함초롬바탕"/>
          <w:color w:val="000000"/>
          <w:sz w:val="22"/>
          <w:szCs w:val="22"/>
        </w:rPr>
      </w:pPr>
    </w:p>
    <w:p w14:paraId="0704B4DA"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제1절 연구배경과 목적</w:t>
      </w:r>
    </w:p>
    <w:p w14:paraId="5A9AC8E4" w14:textId="77777777" w:rsidR="00B94FF6" w:rsidRDefault="003C0205">
      <w:pPr>
        <w:widowControl w:val="0"/>
        <w:pBdr>
          <w:top w:val="nil"/>
          <w:left w:val="nil"/>
          <w:bottom w:val="nil"/>
          <w:right w:val="nil"/>
          <w:between w:val="nil"/>
        </w:pBdr>
        <w:spacing w:after="0" w:line="360" w:lineRule="auto"/>
        <w:ind w:firstLine="720"/>
        <w:rPr>
          <w:rFonts w:ascii="휴먼명조" w:eastAsia="휴먼명조" w:hAnsi="휴먼명조" w:cs="휴먼명조"/>
          <w:color w:val="000000"/>
          <w:sz w:val="22"/>
          <w:szCs w:val="22"/>
        </w:rPr>
      </w:pPr>
      <w:r w:rsidRPr="00F64AFA">
        <w:rPr>
          <w:rFonts w:ascii="함초롬바탕" w:eastAsia="함초롬바탕" w:hAnsi="함초롬바탕" w:cs="함초롬바탕"/>
          <w:color w:val="000000"/>
          <w:sz w:val="22"/>
          <w:szCs w:val="22"/>
        </w:rPr>
        <w:t>본 논문은 청와대 국민청원이 창설 초창기 목적인 국민과의 소통을 제대로 이뤄냈는지를 그 실효성을 바탕으로 판단하려는 것을 목적으로 한다. 국민들의 목소리를 직접적으로 듣고 이에 맞게 정부가 대응하려는 문재인 정부의 노력의 일환인 청와대 국민청원은 4년 동안 총 104만여 개의 청원이 등록됐고, 약 2억 932만여 건의 누적 동의를 얻었으며, 4억 7천 만여 명이 청원 홈페이지를 방문할 정도로 많은 관심을</w:t>
      </w:r>
      <w:r>
        <w:rPr>
          <w:rFonts w:ascii="휴먼명조" w:eastAsia="휴먼명조" w:hAnsi="휴먼명조" w:cs="휴먼명조"/>
          <w:color w:val="000000"/>
          <w:sz w:val="22"/>
          <w:szCs w:val="22"/>
        </w:rPr>
        <w:t xml:space="preserve"> 받아왔다</w:t>
      </w:r>
      <w:r>
        <w:rPr>
          <w:rFonts w:ascii="휴먼명조" w:eastAsia="휴먼명조" w:hAnsi="휴먼명조" w:cs="휴먼명조"/>
          <w:color w:val="000000"/>
          <w:sz w:val="22"/>
          <w:szCs w:val="22"/>
          <w:vertAlign w:val="superscript"/>
        </w:rPr>
        <w:footnoteReference w:id="1"/>
      </w:r>
      <w:r>
        <w:rPr>
          <w:rFonts w:ascii="휴먼명조" w:eastAsia="휴먼명조" w:hAnsi="휴먼명조" w:cs="휴먼명조"/>
          <w:color w:val="000000"/>
          <w:sz w:val="22"/>
          <w:szCs w:val="22"/>
        </w:rPr>
        <w:t xml:space="preserve">. </w:t>
      </w:r>
    </w:p>
    <w:p w14:paraId="7F19A76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이처럼 구설수에 자주 오르내리는 플랫폼이다보니 찬성과 반대의 두 가지 입장도 </w:t>
      </w:r>
      <w:r w:rsidRPr="00F64AFA">
        <w:rPr>
          <w:rFonts w:ascii="함초롬바탕" w:eastAsia="함초롬바탕" w:hAnsi="함초롬바탕" w:cs="함초롬바탕"/>
          <w:color w:val="000000"/>
          <w:sz w:val="22"/>
          <w:szCs w:val="22"/>
        </w:rPr>
        <w:lastRenderedPageBreak/>
        <w:t>첨예하게 대립하게 되었는데, 찬성의 입장에서는 청와대 청원을 통해 제도적 해결 통로가 마련될 수 있고, 사적 분노나 하소연을 단순히 표출하는 것이 아닌 사회적 기본권에 대한 요구와 관심이 환기될 수 있다는 내용이 있다</w:t>
      </w:r>
      <w:r w:rsidRPr="00F64AFA">
        <w:rPr>
          <w:rFonts w:ascii="함초롬바탕" w:eastAsia="함초롬바탕" w:hAnsi="함초롬바탕" w:cs="함초롬바탕"/>
          <w:color w:val="000000"/>
          <w:sz w:val="22"/>
          <w:szCs w:val="22"/>
          <w:vertAlign w:val="superscript"/>
        </w:rPr>
        <w:footnoteReference w:id="2"/>
      </w:r>
      <w:r w:rsidRPr="00F64AFA">
        <w:rPr>
          <w:rFonts w:ascii="함초롬바탕" w:eastAsia="함초롬바탕" w:hAnsi="함초롬바탕" w:cs="함초롬바탕"/>
          <w:color w:val="000000"/>
          <w:sz w:val="22"/>
          <w:szCs w:val="22"/>
        </w:rPr>
        <w:t>. 대표적인 반대 담론에는 청원 시스템이 오히려 사회적 갈등과 분열의 초래할 수 있고, 국민청원이 촉발한 여론에 떠밀린 졸속 입법이 진행될 수 있으며, 깊은 논의가 필요한 이슈를 충분히 숙의하지 못하게 하고, 대통령의 권한을 지나치게 강화한다는 것 등의 평가가 존재한다</w:t>
      </w:r>
      <w:r w:rsidRPr="00F64AFA">
        <w:rPr>
          <w:rFonts w:ascii="함초롬바탕" w:eastAsia="함초롬바탕" w:hAnsi="함초롬바탕" w:cs="함초롬바탕"/>
          <w:color w:val="000000"/>
          <w:sz w:val="22"/>
          <w:szCs w:val="22"/>
          <w:vertAlign w:val="superscript"/>
        </w:rPr>
        <w:footnoteReference w:id="3"/>
      </w:r>
      <w:r w:rsidRPr="00F64AFA">
        <w:rPr>
          <w:rFonts w:ascii="함초롬바탕" w:eastAsia="함초롬바탕" w:hAnsi="함초롬바탕" w:cs="함초롬바탕"/>
          <w:color w:val="000000"/>
          <w:sz w:val="22"/>
          <w:szCs w:val="22"/>
        </w:rPr>
        <w:t>.  이 중</w:t>
      </w:r>
      <w:r w:rsidRPr="00F64AFA">
        <w:rPr>
          <w:rFonts w:ascii="함초롬바탕" w:eastAsia="함초롬바탕" w:hAnsi="함초롬바탕" w:cs="함초롬바탕"/>
          <w:sz w:val="22"/>
          <w:szCs w:val="22"/>
        </w:rPr>
        <w:t>에서</w:t>
      </w:r>
      <w:r w:rsidRPr="00F64AFA">
        <w:rPr>
          <w:rFonts w:ascii="함초롬바탕" w:eastAsia="함초롬바탕" w:hAnsi="함초롬바탕" w:cs="함초롬바탕"/>
          <w:color w:val="000000"/>
          <w:sz w:val="22"/>
          <w:szCs w:val="22"/>
        </w:rPr>
        <w:t xml:space="preserve"> 본논문에서 자세히 알아보고자 하는 주장의 근거는 찬성의 입장에서 내세운 청원을 통해 제도적 해결 통로가 마련될 수 있다는 것이 실질적으로 받아들여지는지이다. </w:t>
      </w:r>
    </w:p>
    <w:p w14:paraId="1638B6D9"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color w:val="000000"/>
          <w:sz w:val="22"/>
          <w:szCs w:val="22"/>
        </w:rPr>
      </w:pPr>
    </w:p>
    <w:p w14:paraId="18CB69CB"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제2절 연구대상과 방법</w:t>
      </w:r>
    </w:p>
    <w:p w14:paraId="4EA644BF"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연구대상은 두 가지 사이트의 데이터, 청와대 국민청원과 국민참여입법센터의 글들로 지정하였다. 먼저 청와대 국민청원의 경우 2017년 8월 19일부터 금년 </w:t>
      </w:r>
      <w:r w:rsidRPr="00F64AFA">
        <w:rPr>
          <w:rFonts w:ascii="함초롬바탕" w:eastAsia="함초롬바탕" w:hAnsi="함초롬바탕" w:cs="함초롬바탕"/>
          <w:sz w:val="22"/>
          <w:szCs w:val="22"/>
        </w:rPr>
        <w:t>5</w:t>
      </w:r>
      <w:r w:rsidRPr="00F64AFA">
        <w:rPr>
          <w:rFonts w:ascii="함초롬바탕" w:eastAsia="함초롬바탕" w:hAnsi="함초롬바탕" w:cs="함초롬바탕"/>
          <w:color w:val="000000"/>
          <w:sz w:val="22"/>
          <w:szCs w:val="22"/>
        </w:rPr>
        <w:t xml:space="preserve">월 </w:t>
      </w:r>
      <w:r w:rsidRPr="00F64AFA">
        <w:rPr>
          <w:rFonts w:ascii="함초롬바탕" w:eastAsia="함초롬바탕" w:hAnsi="함초롬바탕" w:cs="함초롬바탕"/>
          <w:sz w:val="22"/>
          <w:szCs w:val="22"/>
        </w:rPr>
        <w:t>6</w:t>
      </w:r>
      <w:r w:rsidRPr="00F64AFA">
        <w:rPr>
          <w:rFonts w:ascii="함초롬바탕" w:eastAsia="함초롬바탕" w:hAnsi="함초롬바탕" w:cs="함초롬바탕"/>
          <w:color w:val="000000"/>
          <w:sz w:val="22"/>
          <w:szCs w:val="22"/>
        </w:rPr>
        <w:t xml:space="preserve">일까지의 게시글을 활용할 예정이며, 이러한 기한을 정한 기준은 국민청원 시작일부터 문재인 대통령 임기 종료 </w:t>
      </w:r>
      <w:r w:rsidRPr="00F64AFA">
        <w:rPr>
          <w:rFonts w:ascii="함초롬바탕" w:eastAsia="함초롬바탕" w:hAnsi="함초롬바탕" w:cs="함초롬바탕"/>
          <w:sz w:val="22"/>
          <w:szCs w:val="22"/>
        </w:rPr>
        <w:t>직</w:t>
      </w:r>
      <w:r w:rsidRPr="00F64AFA">
        <w:rPr>
          <w:rFonts w:ascii="함초롬바탕" w:eastAsia="함초롬바탕" w:hAnsi="함초롬바탕" w:cs="함초롬바탕"/>
          <w:color w:val="000000"/>
          <w:sz w:val="22"/>
          <w:szCs w:val="22"/>
        </w:rPr>
        <w:t>전까지의 게시글들만 수집하기 위해서</w:t>
      </w:r>
      <w:r w:rsidRPr="00F64AFA">
        <w:rPr>
          <w:rFonts w:ascii="함초롬바탕" w:eastAsia="함초롬바탕" w:hAnsi="함초롬바탕" w:cs="함초롬바탕"/>
          <w:sz w:val="22"/>
          <w:szCs w:val="22"/>
        </w:rPr>
        <w:t>이다</w:t>
      </w:r>
      <w:r w:rsidRPr="00F64AFA">
        <w:rPr>
          <w:rFonts w:ascii="함초롬바탕" w:eastAsia="함초롬바탕" w:hAnsi="함초롬바탕" w:cs="함초롬바탕"/>
          <w:color w:val="000000"/>
          <w:sz w:val="22"/>
          <w:szCs w:val="22"/>
          <w:vertAlign w:val="superscript"/>
        </w:rPr>
        <w:footnoteReference w:id="4"/>
      </w:r>
      <w:r w:rsidRPr="00F64AFA">
        <w:rPr>
          <w:rFonts w:ascii="함초롬바탕" w:eastAsia="함초롬바탕" w:hAnsi="함초롬바탕" w:cs="함초롬바탕"/>
          <w:color w:val="000000"/>
          <w:sz w:val="22"/>
          <w:szCs w:val="22"/>
        </w:rPr>
        <w:t xml:space="preserve">. 국민참여입법센터의 경우에도 해당 기간과 동일한 기간으로 수집할 데이터 기한을 잡았다. </w:t>
      </w:r>
      <w:r w:rsidRPr="00F64AFA">
        <w:rPr>
          <w:rFonts w:ascii="함초롬바탕" w:eastAsia="함초롬바탕" w:hAnsi="함초롬바탕" w:cs="함초롬바탕"/>
          <w:color w:val="000000"/>
          <w:sz w:val="22"/>
          <w:szCs w:val="22"/>
        </w:rPr>
        <w:lastRenderedPageBreak/>
        <w:t>다만 입법의 경우 해당 안건을 처리하기까지 걸리는 시간이 일괄적이지 않기에 발의날을 기준으로 삼았다.</w:t>
      </w:r>
    </w:p>
    <w:p w14:paraId="5BA82F79"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분석 방법으로는 먼저 청와대 청원글들로 분야별 키워드 분석을 할 것이다. 각 분야별 청원 비중을 파악하는 것을 시작으로, 지지를 많이 받은 순으로 정렬 및 중복이 많은 분야를 파악하여 각 분야별 wordcloud로 주요 키워드를 분석할 것이다. 이 과정에서 중복이 많은 분야를 파악하고자 하는 이유는 국민청원이 국민소통의 장으로서 별도의 가입 절차 없이 개인의 SNS계정을 통해 청원을 쉽게 등록 가능하지만, 이의 부작용인 무분별한 청원의 난립이라는 문제점을 본질적으로 가지고 있기 때문이다. </w:t>
      </w:r>
    </w:p>
    <w:p w14:paraId="5E3217DC"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다음으로 키워드별로 분류된 청원글들과 이에 해당하는 분류에 맞는 발의된 법률들의 개수를 비교하여 시기별, 그리고 주제별 입법률을 확인함으로써 청와대 국민청원의 실효성을 판단하고자 한다.</w:t>
      </w:r>
    </w:p>
    <w:p w14:paraId="42CA4A22" w14:textId="77777777" w:rsidR="00B94FF6" w:rsidRPr="00F64AFA" w:rsidRDefault="00B94FF6">
      <w:pPr>
        <w:widowControl w:val="0"/>
        <w:pBdr>
          <w:top w:val="nil"/>
          <w:left w:val="nil"/>
          <w:bottom w:val="nil"/>
          <w:right w:val="nil"/>
          <w:between w:val="nil"/>
        </w:pBdr>
        <w:spacing w:after="0" w:line="360" w:lineRule="auto"/>
        <w:ind w:firstLine="425"/>
        <w:rPr>
          <w:rFonts w:ascii="함초롬바탕" w:eastAsia="함초롬바탕" w:hAnsi="함초롬바탕" w:cs="함초롬바탕"/>
          <w:color w:val="000000"/>
          <w:sz w:val="22"/>
          <w:szCs w:val="22"/>
        </w:rPr>
      </w:pPr>
    </w:p>
    <w:p w14:paraId="658AD3D0"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제3절 선행연구</w:t>
      </w:r>
    </w:p>
    <w:p w14:paraId="19ECCE1F"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본 문제를 해결하기에 앞서 유사한 주제로 연구가 되어있는지 찾아보았다. 먼저 청원이라는 주제를 다루다 보니 이에 대한 정확한 이해를 돕기 위한 선행연구가 필요했다. 청와대 국민청원은 그 내용에 비추어 보았을 때, 헌법과 청원법에서 규정하고 있는 청원에 해당된다. 하지만, 청와대는 국민청원이 국민과의 ‘직접 소통’ 차원에서 운영하고 있는 참여게시판 성격으로 헌법이나 청원법상 청원과 다른 의미를 지니고 있다고 주장하고 있다. 청와대 국민청원이 명확한 법적 근거가 없이 운영되면서 법제도적 과제와 개선 방안이 </w:t>
      </w:r>
      <w:r w:rsidRPr="00F64AFA">
        <w:rPr>
          <w:rFonts w:ascii="함초롬바탕" w:eastAsia="함초롬바탕" w:hAnsi="함초롬바탕" w:cs="함초롬바탕"/>
          <w:sz w:val="22"/>
          <w:szCs w:val="22"/>
        </w:rPr>
        <w:t>다수</w:t>
      </w:r>
      <w:r w:rsidRPr="00F64AFA">
        <w:rPr>
          <w:rFonts w:ascii="함초롬바탕" w:eastAsia="함초롬바탕" w:hAnsi="함초롬바탕" w:cs="함초롬바탕"/>
          <w:color w:val="000000"/>
          <w:sz w:val="22"/>
          <w:szCs w:val="22"/>
        </w:rPr>
        <w:t xml:space="preserve"> 거론되고 있다. 구체적으로, 법적근거 결여로 인한 폐쇄적 운영, 권력집중 및 권력남용의 통로로 악용, 일부 세력의 다중 투표 등을 통한 여론 왜곡 가능성, 부실한 답변이 문제점으로 </w:t>
      </w:r>
      <w:r w:rsidRPr="00F64AFA">
        <w:rPr>
          <w:rFonts w:ascii="함초롬바탕" w:eastAsia="함초롬바탕" w:hAnsi="함초롬바탕" w:cs="함초롬바탕"/>
          <w:color w:val="000000"/>
          <w:sz w:val="22"/>
          <w:szCs w:val="22"/>
        </w:rPr>
        <w:lastRenderedPageBreak/>
        <w:t>지적되고 있다</w:t>
      </w:r>
      <w:r w:rsidRPr="00F64AFA">
        <w:rPr>
          <w:rFonts w:ascii="함초롬바탕" w:eastAsia="함초롬바탕" w:hAnsi="함초롬바탕" w:cs="함초롬바탕"/>
          <w:color w:val="000000"/>
          <w:sz w:val="22"/>
          <w:szCs w:val="22"/>
          <w:vertAlign w:val="superscript"/>
        </w:rPr>
        <w:footnoteReference w:id="5"/>
      </w:r>
      <w:r w:rsidRPr="00F64AFA">
        <w:rPr>
          <w:rFonts w:ascii="함초롬바탕" w:eastAsia="함초롬바탕" w:hAnsi="함초롬바탕" w:cs="함초롬바탕"/>
          <w:color w:val="000000"/>
          <w:sz w:val="22"/>
          <w:szCs w:val="22"/>
        </w:rPr>
        <w:t>. 이를 개선하기 위해, 법적 근거와 명확한 가이드라인 마련을 통한 권력분립에 부합한 제도 개선, 여론의 객관적 반영을 위한 중복 동의 차단 및 토론 공간 확보, 답변 충실화 및 응답 구조의 체계화, 선거기간 동안 국민청원제도의 악용 방지 위한 실명제 채택 등을 검토할 필요가 있다.</w:t>
      </w:r>
    </w:p>
    <w:p w14:paraId="2CAC42E5"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청와대 국민청원 글이 법적 실효성을 가지는가에 대한 연구주제를 다른 관점에서 탐구해본 선행연구도 있었다. 백혜림 교수의 「온라인 공론장 내 피해자의 인정투쟁 활성화가 입법에서의 엄벌주의에 미치는 영향 연구 : 청와대 국민청원을 중심으로」에서는 온라인 공론장 내 피해자의 인정투쟁이 입법에서의 엄벌주의에 미치는 영향을 확인해 보았다. 이를 위해 관련된 사회학 이론을 검토한 뒤 기존 온라인 공론장과 차별성을 가지고 공론장의 역할을 수행하고 있는 청와대 국민청원 사이트를 중심으로 질적 분석을 수행하였다. 먼저 최근 한국의 엄벌주의 입법 경향성을 확인하고 한국의 엄벌주의를 설명하는 데 유력한 이론인 형벌 포퓰리즘(penal populism) 이론을 살펴보았다. 연구 결과, 청와대 국민청원 내에서 피해자 인정투쟁이 매우 활발하게 나타나고 있음을 확인할 수 있었고, 총 57건의 청원 중 입법에서의 엄벌주의로 이어지는 사례를 찾을 수 있었다.</w:t>
      </w:r>
    </w:p>
    <w:p w14:paraId="678F178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수집한 데이터를 시각화하여 분류를 돕기 위한 작업에 있어 국민청원 데이터 시각화 프로젝트, Voice of People을 참고해볼 수 있었다. 해당 프로젝트는 2018년의 청원 데이터를 시각화하여 대한민국의 주요 이슈 흐름을 패턴화하고 청원 참여자가 효율적으로 </w:t>
      </w:r>
      <w:r w:rsidRPr="00F64AFA">
        <w:rPr>
          <w:rFonts w:ascii="함초롬바탕" w:eastAsia="함초롬바탕" w:hAnsi="함초롬바탕" w:cs="함초롬바탕"/>
          <w:color w:val="000000"/>
          <w:sz w:val="22"/>
          <w:szCs w:val="22"/>
        </w:rPr>
        <w:lastRenderedPageBreak/>
        <w:t>관심있는 주제의 청원을 탐색하도록 돕는 인터랙티브 데이터 시각화 서비스였다. 청원이 무질서하게 대량 생성되고, 쉽게 분산되며, 흐름 파악이 어렵다는 기존 국민청원 시스템의 한계점을 극복하기 위한 서비스였다. 해당 프로젝트의 주요 기능은 주제별로 청원 키워드를 비교하며 1년간 청원 생성 흐름을 파악해보는 것과 하나의 청원 키워드를 선택하여 자세하게 탐색하는 것이었다.</w:t>
      </w:r>
    </w:p>
    <w:p w14:paraId="77870CD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소관부처에 따라 명확하게 나뉘어지는 발의 법안들과 다르게, 글을 작성하는 사람이 자의적으로 분류를 정할 수 있는 청</w:t>
      </w:r>
      <w:r w:rsidRPr="00F64AFA">
        <w:rPr>
          <w:rFonts w:ascii="함초롬바탕" w:eastAsia="함초롬바탕" w:hAnsi="함초롬바탕" w:cs="함초롬바탕"/>
          <w:sz w:val="22"/>
          <w:szCs w:val="22"/>
        </w:rPr>
        <w:t xml:space="preserve">원 </w:t>
      </w:r>
      <w:r w:rsidRPr="00F64AFA">
        <w:rPr>
          <w:rFonts w:ascii="함초롬바탕" w:eastAsia="함초롬바탕" w:hAnsi="함초롬바탕" w:cs="함초롬바탕"/>
          <w:color w:val="000000"/>
          <w:sz w:val="22"/>
          <w:szCs w:val="22"/>
        </w:rPr>
        <w:t>글을 어떻게 처리할 것인가와 관련해서는 텍스트 분석을 이용한 청원데이터의 주제 및 감성에 관한 연구가 있었다. 해당 연구는 국민청원 게시글에 대한 텍스트 분석과 토픽 모델링을 문서 집합으로부터 추상적인 토픽을 추출하는 텍스트 마이닝 기법 중 하나, LDA 기법을 활용하여 개진한 연구였다. 먼저, 개인의 주관적 판단으로 게시글의 분류를 선정하다 보니 청원의 주요 내용과 분류의 주제가 적절하게 매칭되지 않는 경우들이 많고 분류 간 구분이 모호하거나 청원내용에 적합한 분류의 범주가 빠져 있는 경우들이 존재한다는 문제 의식 하에, 청원 게시글에 대한 최초의 17개 분류가 적정한지를 점검하고, 이를 통해 국민청원 게시글에 대한 새로운 토픽, 즉 분류나 주제들을 제안하고자 했다.</w:t>
      </w:r>
    </w:p>
    <w:p w14:paraId="130513D7" w14:textId="77777777" w:rsidR="00B94FF6" w:rsidRPr="00F64AFA" w:rsidRDefault="00B94FF6">
      <w:pPr>
        <w:widowControl w:val="0"/>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44D6D055" w14:textId="77777777" w:rsidR="00B94FF6" w:rsidRDefault="00B94FF6">
      <w:pPr>
        <w:widowControl w:val="0"/>
        <w:pBdr>
          <w:top w:val="nil"/>
          <w:left w:val="nil"/>
          <w:bottom w:val="nil"/>
          <w:right w:val="nil"/>
          <w:between w:val="nil"/>
        </w:pBdr>
        <w:spacing w:after="0" w:line="360" w:lineRule="auto"/>
        <w:ind w:firstLine="720"/>
        <w:rPr>
          <w:rFonts w:ascii="휴먼명조" w:eastAsia="휴먼명조" w:hAnsi="휴먼명조" w:cs="휴먼명조"/>
          <w:sz w:val="22"/>
          <w:szCs w:val="22"/>
        </w:rPr>
      </w:pPr>
    </w:p>
    <w:p w14:paraId="000333AF" w14:textId="77777777" w:rsidR="00B94FF6" w:rsidRDefault="00B94FF6">
      <w:pPr>
        <w:widowControl w:val="0"/>
        <w:pBdr>
          <w:top w:val="nil"/>
          <w:left w:val="nil"/>
          <w:bottom w:val="nil"/>
          <w:right w:val="nil"/>
          <w:between w:val="nil"/>
        </w:pBdr>
        <w:spacing w:after="0" w:line="360" w:lineRule="auto"/>
        <w:ind w:firstLine="425"/>
        <w:rPr>
          <w:rFonts w:ascii="휴먼명조" w:eastAsia="휴먼명조" w:hAnsi="휴먼명조" w:cs="휴먼명조"/>
          <w:color w:val="000000"/>
          <w:sz w:val="22"/>
          <w:szCs w:val="22"/>
        </w:rPr>
      </w:pPr>
    </w:p>
    <w:p w14:paraId="15E27C25" w14:textId="77777777" w:rsidR="00B94FF6" w:rsidRPr="00F64AFA" w:rsidRDefault="003C0205">
      <w:pPr>
        <w:widowControl w:val="0"/>
        <w:pBdr>
          <w:top w:val="nil"/>
          <w:left w:val="nil"/>
          <w:bottom w:val="nil"/>
          <w:right w:val="nil"/>
          <w:between w:val="nil"/>
        </w:pBdr>
        <w:spacing w:after="0" w:line="480" w:lineRule="auto"/>
        <w:jc w:val="center"/>
        <w:rPr>
          <w:rFonts w:ascii="함초롬바탕" w:eastAsia="함초롬바탕" w:hAnsi="함초롬바탕" w:cs="함초롬바탕"/>
          <w:b/>
          <w:color w:val="000000"/>
          <w:sz w:val="42"/>
          <w:szCs w:val="42"/>
        </w:rPr>
      </w:pPr>
      <w:r w:rsidRPr="00F64AFA">
        <w:rPr>
          <w:rFonts w:ascii="함초롬바탕" w:eastAsia="함초롬바탕" w:hAnsi="함초롬바탕" w:cs="함초롬바탕"/>
          <w:b/>
          <w:color w:val="000000"/>
          <w:sz w:val="32"/>
          <w:szCs w:val="32"/>
        </w:rPr>
        <w:t>제 2 장 데 이 터 수 집</w:t>
      </w:r>
    </w:p>
    <w:p w14:paraId="2CC15A6E"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color w:val="000000"/>
          <w:sz w:val="22"/>
          <w:szCs w:val="22"/>
        </w:rPr>
      </w:pPr>
    </w:p>
    <w:p w14:paraId="10B6FE1A"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lastRenderedPageBreak/>
        <w:t>제1절 청와대 국민청원</w:t>
      </w:r>
    </w:p>
    <w:p w14:paraId="573ED5E4"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1. 크롤링</w:t>
      </w:r>
      <w:r w:rsidRPr="00F64AFA">
        <w:rPr>
          <w:rFonts w:ascii="함초롬바탕" w:eastAsia="함초롬바탕" w:hAnsi="함초롬바탕" w:cs="함초롬바탕"/>
          <w:b/>
          <w:sz w:val="28"/>
          <w:szCs w:val="28"/>
        </w:rPr>
        <w:t>으로 데이터 수집</w:t>
      </w:r>
    </w:p>
    <w:p w14:paraId="20A074FE"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먼저 청와 국민청원 데이터 크롤링을 위해 국민청원 홈페이지 크롤링을 진행하기로 하였다. 청원 페이지 크롤링을 위해 BeautifulSoup과 selenium 모듈을 활용하여 webdriver로 브라우저에 임의로 User-agent 옵션을 넣어 크롤링이 막히는 현상을 방지했다. 수집하고자 하는 기간에 해당하는 모든 페이지의 url을 명시한 뒤,  추출하고자 하는 데이터의 xpath를 알아내어 청원들의 제목, 분류, 청원 만기일, 그리고 청원 동의수를 크롤링하였다. </w:t>
      </w:r>
    </w:p>
    <w:p w14:paraId="46B4F84F"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p>
    <w:p w14:paraId="27A6C5D8"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sz w:val="28"/>
          <w:szCs w:val="28"/>
        </w:rPr>
        <w:t xml:space="preserve"> </w:t>
      </w:r>
      <w:r w:rsidRPr="00F64AFA">
        <w:rPr>
          <w:rFonts w:ascii="함초롬바탕" w:eastAsia="함초롬바탕" w:hAnsi="함초롬바탕" w:cs="함초롬바탕"/>
          <w:b/>
          <w:color w:val="000000"/>
          <w:sz w:val="28"/>
          <w:szCs w:val="28"/>
        </w:rPr>
        <w:t>제2절 국민참여입법센터</w:t>
      </w:r>
    </w:p>
    <w:p w14:paraId="4400AC76"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1. 크롤링</w:t>
      </w:r>
      <w:r w:rsidRPr="00F64AFA">
        <w:rPr>
          <w:rFonts w:ascii="함초롬바탕" w:eastAsia="함초롬바탕" w:hAnsi="함초롬바탕" w:cs="함초롬바탕"/>
          <w:b/>
          <w:sz w:val="28"/>
          <w:szCs w:val="28"/>
        </w:rPr>
        <w:t>으로 데이터 수집</w:t>
      </w:r>
    </w:p>
    <w:p w14:paraId="68E4FF29" w14:textId="77777777" w:rsidR="00B94FF6" w:rsidRPr="00F64AFA" w:rsidRDefault="003C0205">
      <w:pPr>
        <w:pBdr>
          <w:top w:val="nil"/>
          <w:left w:val="nil"/>
          <w:bottom w:val="nil"/>
          <w:right w:val="nil"/>
          <w:between w:val="nil"/>
        </w:pBdr>
        <w:spacing w:after="0" w:line="360" w:lineRule="auto"/>
        <w:ind w:firstLine="425"/>
        <w:jc w:val="left"/>
        <w:rPr>
          <w:rFonts w:ascii="함초롬바탕" w:eastAsia="함초롬바탕" w:hAnsi="함초롬바탕" w:cs="함초롬바탕"/>
          <w:sz w:val="22"/>
          <w:szCs w:val="22"/>
        </w:rPr>
      </w:pPr>
      <w:r w:rsidRPr="00F64AFA">
        <w:rPr>
          <w:rFonts w:ascii="함초롬바탕" w:eastAsia="함초롬바탕" w:hAnsi="함초롬바탕" w:cs="함초롬바탕"/>
          <w:color w:val="000000"/>
          <w:sz w:val="22"/>
          <w:szCs w:val="22"/>
        </w:rPr>
        <w:t>국민참여입법센터</w:t>
      </w:r>
      <w:r w:rsidRPr="00F64AFA">
        <w:rPr>
          <w:rFonts w:ascii="함초롬바탕" w:eastAsia="함초롬바탕" w:hAnsi="함초롬바탕" w:cs="함초롬바탕"/>
          <w:sz w:val="22"/>
          <w:szCs w:val="22"/>
        </w:rPr>
        <w:t xml:space="preserve">의 데이터 크롤링 또한 페이지의 xpath를 활용하여 진행하였다. 20대 국회에서 발의된 법률의 리스트가 있는 페이지 1페이지부터 756페이지까지, 21대 </w:t>
      </w:r>
    </w:p>
    <w:p w14:paraId="341DAEFF" w14:textId="77777777" w:rsidR="00B94FF6" w:rsidRPr="00F64AFA" w:rsidRDefault="003C0205">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국회 발의 법률의 1페이지부터 793페이지의 url을 lxml 모듈을 활용하여 수집하였다. 이후 pandas 모듈을 이용하여 주제, 발의날짜, 소관부처 데이터를 리스트의 형태로 수집하였다</w:t>
      </w:r>
      <w:r w:rsidRPr="00F64AFA">
        <w:rPr>
          <w:rFonts w:ascii="함초롬바탕" w:eastAsia="함초롬바탕" w:hAnsi="함초롬바탕" w:cs="함초롬바탕"/>
          <w:sz w:val="22"/>
          <w:szCs w:val="22"/>
          <w:vertAlign w:val="superscript"/>
        </w:rPr>
        <w:footnoteReference w:id="6"/>
      </w:r>
      <w:r w:rsidRPr="00F64AFA">
        <w:rPr>
          <w:rFonts w:ascii="함초롬바탕" w:eastAsia="함초롬바탕" w:hAnsi="함초롬바탕" w:cs="함초롬바탕"/>
          <w:sz w:val="22"/>
          <w:szCs w:val="22"/>
        </w:rPr>
        <w:t>.</w:t>
      </w:r>
    </w:p>
    <w:p w14:paraId="71CF4413"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 xml:space="preserve"> </w:t>
      </w:r>
      <w:r w:rsidRPr="00F64AFA">
        <w:rPr>
          <w:rFonts w:ascii="함초롬바탕" w:eastAsia="함초롬바탕" w:hAnsi="함초롬바탕" w:cs="함초롬바탕"/>
          <w:sz w:val="22"/>
          <w:szCs w:val="22"/>
        </w:rPr>
        <w:tab/>
        <w:t xml:space="preserve">           &lt;그림1&gt;</w:t>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t>&lt;그림2&gt;</w:t>
      </w:r>
      <w:r w:rsidRPr="00F64AFA">
        <w:rPr>
          <w:rFonts w:ascii="함초롬바탕" w:eastAsia="함초롬바탕" w:hAnsi="함초롬바탕" w:cs="함초롬바탕"/>
          <w:noProof/>
        </w:rPr>
        <w:drawing>
          <wp:anchor distT="114300" distB="114300" distL="114300" distR="114300" simplePos="0" relativeHeight="251658240" behindDoc="0" locked="0" layoutInCell="1" hidden="0" allowOverlap="1" wp14:anchorId="7A382EF7" wp14:editId="586EAE18">
            <wp:simplePos x="0" y="0"/>
            <wp:positionH relativeFrom="column">
              <wp:posOffset>2761305</wp:posOffset>
            </wp:positionH>
            <wp:positionV relativeFrom="paragraph">
              <wp:posOffset>266700</wp:posOffset>
            </wp:positionV>
            <wp:extent cx="2641823" cy="1352550"/>
            <wp:effectExtent l="0" t="0" r="0" b="0"/>
            <wp:wrapTopAndBottom distT="114300" distB="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t="27265" r="41164" b="19131"/>
                    <a:stretch>
                      <a:fillRect/>
                    </a:stretch>
                  </pic:blipFill>
                  <pic:spPr>
                    <a:xfrm>
                      <a:off x="0" y="0"/>
                      <a:ext cx="2641823" cy="1352550"/>
                    </a:xfrm>
                    <a:prstGeom prst="rect">
                      <a:avLst/>
                    </a:prstGeom>
                    <a:ln/>
                  </pic:spPr>
                </pic:pic>
              </a:graphicData>
            </a:graphic>
          </wp:anchor>
        </w:drawing>
      </w:r>
      <w:r w:rsidRPr="00F64AFA">
        <w:rPr>
          <w:rFonts w:ascii="함초롬바탕" w:eastAsia="함초롬바탕" w:hAnsi="함초롬바탕" w:cs="함초롬바탕"/>
          <w:noProof/>
        </w:rPr>
        <w:drawing>
          <wp:anchor distT="114300" distB="114300" distL="114300" distR="114300" simplePos="0" relativeHeight="251659264" behindDoc="0" locked="0" layoutInCell="1" hidden="0" allowOverlap="1" wp14:anchorId="2919AC02" wp14:editId="58E881AC">
            <wp:simplePos x="0" y="0"/>
            <wp:positionH relativeFrom="column">
              <wp:posOffset>1</wp:posOffset>
            </wp:positionH>
            <wp:positionV relativeFrom="paragraph">
              <wp:posOffset>267714</wp:posOffset>
            </wp:positionV>
            <wp:extent cx="2542904" cy="1357094"/>
            <wp:effectExtent l="0" t="0" r="0" b="0"/>
            <wp:wrapTopAndBottom distT="114300" distB="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l="23887" t="39339" r="42045" b="28300"/>
                    <a:stretch>
                      <a:fillRect/>
                    </a:stretch>
                  </pic:blipFill>
                  <pic:spPr>
                    <a:xfrm>
                      <a:off x="0" y="0"/>
                      <a:ext cx="2542904" cy="1357094"/>
                    </a:xfrm>
                    <a:prstGeom prst="rect">
                      <a:avLst/>
                    </a:prstGeom>
                    <a:ln/>
                  </pic:spPr>
                </pic:pic>
              </a:graphicData>
            </a:graphic>
          </wp:anchor>
        </w:drawing>
      </w:r>
    </w:p>
    <w:p w14:paraId="37738C22" w14:textId="77777777" w:rsidR="00B94FF6" w:rsidRPr="00F64AFA" w:rsidRDefault="00B94FF6">
      <w:pPr>
        <w:spacing w:after="0" w:line="360" w:lineRule="auto"/>
        <w:ind w:firstLine="425"/>
        <w:jc w:val="left"/>
        <w:rPr>
          <w:rFonts w:ascii="함초롬바탕" w:eastAsia="함초롬바탕" w:hAnsi="함초롬바탕" w:cs="함초롬바탕"/>
          <w:sz w:val="22"/>
          <w:szCs w:val="22"/>
        </w:rPr>
      </w:pPr>
    </w:p>
    <w:p w14:paraId="66D3B84F" w14:textId="77777777" w:rsidR="00B94FF6" w:rsidRPr="00F64AFA" w:rsidRDefault="00B94FF6">
      <w:pPr>
        <w:spacing w:after="0" w:line="360" w:lineRule="auto"/>
        <w:ind w:firstLine="425"/>
        <w:jc w:val="left"/>
        <w:rPr>
          <w:rFonts w:ascii="함초롬바탕" w:eastAsia="함초롬바탕" w:hAnsi="함초롬바탕" w:cs="함초롬바탕"/>
          <w:color w:val="FF0000"/>
          <w:sz w:val="22"/>
          <w:szCs w:val="22"/>
        </w:rPr>
      </w:pPr>
    </w:p>
    <w:p w14:paraId="6352A53C" w14:textId="77777777" w:rsidR="00B94FF6" w:rsidRPr="00F64AFA" w:rsidRDefault="00B94FF6">
      <w:pPr>
        <w:spacing w:after="0" w:line="360" w:lineRule="auto"/>
        <w:ind w:firstLine="425"/>
        <w:jc w:val="left"/>
        <w:rPr>
          <w:rFonts w:ascii="함초롬바탕" w:eastAsia="함초롬바탕" w:hAnsi="함초롬바탕" w:cs="함초롬바탕"/>
          <w:sz w:val="22"/>
          <w:szCs w:val="22"/>
        </w:rPr>
      </w:pPr>
    </w:p>
    <w:p w14:paraId="7499D645" w14:textId="77777777" w:rsidR="00B94FF6" w:rsidRPr="00F64AFA" w:rsidRDefault="003C0205">
      <w:pPr>
        <w:widowControl w:val="0"/>
        <w:pBdr>
          <w:top w:val="nil"/>
          <w:left w:val="nil"/>
          <w:bottom w:val="nil"/>
          <w:right w:val="nil"/>
          <w:between w:val="nil"/>
        </w:pBdr>
        <w:spacing w:after="0" w:line="480" w:lineRule="auto"/>
        <w:jc w:val="center"/>
        <w:rPr>
          <w:rFonts w:ascii="함초롬바탕" w:eastAsia="함초롬바탕" w:hAnsi="함초롬바탕" w:cs="함초롬바탕"/>
          <w:b/>
          <w:color w:val="000000"/>
          <w:sz w:val="42"/>
          <w:szCs w:val="42"/>
        </w:rPr>
      </w:pPr>
      <w:r w:rsidRPr="00F64AFA">
        <w:rPr>
          <w:rFonts w:ascii="함초롬바탕" w:eastAsia="함초롬바탕" w:hAnsi="함초롬바탕" w:cs="함초롬바탕"/>
          <w:b/>
          <w:color w:val="000000"/>
          <w:sz w:val="32"/>
          <w:szCs w:val="32"/>
        </w:rPr>
        <w:t>제 3 장 데 이 터 분 석</w:t>
      </w:r>
    </w:p>
    <w:p w14:paraId="4CBE0F59"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color w:val="000000"/>
          <w:sz w:val="22"/>
          <w:szCs w:val="22"/>
        </w:rPr>
      </w:pPr>
    </w:p>
    <w:p w14:paraId="325FB3F5"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r w:rsidRPr="00F64AFA">
        <w:rPr>
          <w:rFonts w:ascii="함초롬바탕" w:eastAsia="함초롬바탕" w:hAnsi="함초롬바탕" w:cs="함초롬바탕"/>
          <w:b/>
          <w:color w:val="000000"/>
          <w:sz w:val="28"/>
          <w:szCs w:val="28"/>
        </w:rPr>
        <w:t xml:space="preserve">제 1 절  </w:t>
      </w:r>
      <w:r w:rsidRPr="00F64AFA">
        <w:rPr>
          <w:rFonts w:ascii="함초롬바탕" w:eastAsia="함초롬바탕" w:hAnsi="함초롬바탕" w:cs="함초롬바탕"/>
          <w:b/>
          <w:sz w:val="28"/>
          <w:szCs w:val="28"/>
        </w:rPr>
        <w:t>워드클라우드</w:t>
      </w:r>
    </w:p>
    <w:p w14:paraId="1C8783B1" w14:textId="77777777" w:rsidR="00B94FF6" w:rsidRPr="00F64AFA" w:rsidRDefault="003C0205">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수집한 청와대 국민청원 데이터 청원글 개수의 추이에 따른 발의 법안 개수의 추이를 파악하고자 했다. 이를 위해서는 청원 카테고리별로 관련 법안을 발의한 소관부처를 지정하는 것이 필요하다. 그러나, 청원글의 카테고리 지정은 사용자에 따라 자의적이고, 카테고리 간 구분이 모호한 경우가 있으므로 청원글 카테고리의 핵심 주제를 알아보고자 우선적으로 시각화 작업을 진행하였다. 시각화는 워드 클라우드를 활용하기로 하였다. </w:t>
      </w:r>
    </w:p>
    <w:p w14:paraId="15D3CDEF" w14:textId="77777777" w:rsidR="00B94FF6" w:rsidRPr="00F64AFA" w:rsidRDefault="003C0205">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수집된 청와대 국민청원글 csv 파일을 17가지의 카테고리에 맞게 groupby를 한 다음 re모듈을 통해 정규표현식으로 한글, 알파벳, 숫자, 마침표와 쉼표를 제외한 다른 기호들을 삭제 처리하여 전처리 과정을 밟았다. 이후 정제된 title들을 txt.파일로 저장하고 </w:t>
      </w:r>
      <w:r w:rsidRPr="00F64AFA">
        <w:rPr>
          <w:rFonts w:ascii="함초롬바탕" w:eastAsia="함초롬바탕" w:hAnsi="함초롬바탕" w:cs="함초롬바탕"/>
          <w:sz w:val="22"/>
          <w:szCs w:val="22"/>
        </w:rPr>
        <w:lastRenderedPageBreak/>
        <w:t xml:space="preserve">wordcloud 모듈을 통해 시각화를 진행하였다. 지정해놓은 17가지 카테고리에 따라 다음과 같은 워드클라우드 시각화 결과를 얻을 수 있었다. </w:t>
      </w:r>
    </w:p>
    <w:p w14:paraId="798FF8E0" w14:textId="77777777" w:rsidR="00B94FF6" w:rsidRPr="00F64AFA" w:rsidRDefault="003C0205">
      <w:pPr>
        <w:spacing w:after="0" w:line="360" w:lineRule="auto"/>
        <w:jc w:val="center"/>
        <w:rPr>
          <w:rFonts w:ascii="함초롬바탕" w:eastAsia="함초롬바탕" w:hAnsi="함초롬바탕" w:cs="함초롬바탕"/>
          <w:color w:val="000000"/>
          <w:sz w:val="22"/>
          <w:szCs w:val="22"/>
        </w:rPr>
      </w:pPr>
      <w:r w:rsidRPr="00F64AFA">
        <w:rPr>
          <w:rFonts w:ascii="함초롬바탕" w:eastAsia="함초롬바탕" w:hAnsi="함초롬바탕" w:cs="함초롬바탕"/>
          <w:noProof/>
          <w:sz w:val="22"/>
          <w:szCs w:val="22"/>
        </w:rPr>
        <w:drawing>
          <wp:inline distT="114300" distB="114300" distL="114300" distR="114300" wp14:anchorId="6AC37F1F" wp14:editId="68F0A7B8">
            <wp:extent cx="1440000" cy="1578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440000" cy="1578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735F276A" wp14:editId="24780B17">
            <wp:extent cx="1440000" cy="158700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1440000" cy="1587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C4E3551" wp14:editId="4F603499">
            <wp:extent cx="1440000" cy="15810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8CEB90F" wp14:editId="6D9E485E">
            <wp:extent cx="1440000" cy="15630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6C4B28C5" wp14:editId="1A67F9B1">
            <wp:extent cx="1440000" cy="1563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1E2B2FA" wp14:editId="10F8D2BA">
            <wp:extent cx="1440000" cy="1572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1440000" cy="1572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4B8DC00" wp14:editId="32DCA8D8">
            <wp:extent cx="1440000" cy="15810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6462CD3" wp14:editId="5D3289FF">
            <wp:extent cx="1440000" cy="1563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76E4D253" wp14:editId="4365C06D">
            <wp:extent cx="1440000" cy="15660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1440000" cy="1566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193DC42" wp14:editId="10758E78">
            <wp:extent cx="1440000" cy="15870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1440000" cy="1587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8E757CE" wp14:editId="2E2034E1">
            <wp:extent cx="1440000" cy="1563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4997AAD" wp14:editId="2F03F7A5">
            <wp:extent cx="1440000" cy="15900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440000" cy="1590000"/>
                    </a:xfrm>
                    <a:prstGeom prst="rect">
                      <a:avLst/>
                    </a:prstGeom>
                    <a:ln/>
                  </pic:spPr>
                </pic:pic>
              </a:graphicData>
            </a:graphic>
          </wp:inline>
        </w:drawing>
      </w:r>
      <w:r w:rsidRPr="00F64AFA">
        <w:rPr>
          <w:rFonts w:ascii="함초롬바탕" w:eastAsia="함초롬바탕" w:hAnsi="함초롬바탕" w:cs="함초롬바탕"/>
          <w:noProof/>
          <w:sz w:val="22"/>
          <w:szCs w:val="22"/>
        </w:rPr>
        <w:lastRenderedPageBreak/>
        <w:drawing>
          <wp:inline distT="114300" distB="114300" distL="114300" distR="114300" wp14:anchorId="464042A4" wp14:editId="2A497548">
            <wp:extent cx="1440000" cy="1581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F250D9E" wp14:editId="2B8844A9">
            <wp:extent cx="1440000" cy="15600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440000" cy="1560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5BECE34" wp14:editId="23F96D52">
            <wp:extent cx="1440000" cy="15690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440000" cy="1569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2E3A0C2" wp14:editId="619AEE45">
            <wp:extent cx="1440000" cy="1575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1440000" cy="1575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FB3A4F6" wp14:editId="79CC2750">
            <wp:extent cx="1440000" cy="158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440000" cy="1581000"/>
                    </a:xfrm>
                    <a:prstGeom prst="rect">
                      <a:avLst/>
                    </a:prstGeom>
                    <a:ln/>
                  </pic:spPr>
                </pic:pic>
              </a:graphicData>
            </a:graphic>
          </wp:inline>
        </w:drawing>
      </w:r>
    </w:p>
    <w:p w14:paraId="234BAC47"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&lt;그림3&gt;</w:t>
      </w:r>
    </w:p>
    <w:p w14:paraId="291CDFDC" w14:textId="77777777" w:rsidR="00B94FF6" w:rsidRPr="00F64AFA" w:rsidRDefault="00B94FF6">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3C4BA03" w14:textId="1E0D13A8" w:rsidR="00B94FF6" w:rsidRPr="00F64AFA" w:rsidRDefault="00F64AFA">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noProof/>
        </w:rPr>
        <w:drawing>
          <wp:anchor distT="114300" distB="114300" distL="114300" distR="114300" simplePos="0" relativeHeight="251660288" behindDoc="0" locked="0" layoutInCell="1" hidden="0" allowOverlap="1" wp14:anchorId="280D1FE0" wp14:editId="506A3B0B">
            <wp:simplePos x="0" y="0"/>
            <wp:positionH relativeFrom="column">
              <wp:posOffset>-102870</wp:posOffset>
            </wp:positionH>
            <wp:positionV relativeFrom="paragraph">
              <wp:posOffset>814070</wp:posOffset>
            </wp:positionV>
            <wp:extent cx="2925712" cy="1346756"/>
            <wp:effectExtent l="0" t="0" r="0" b="0"/>
            <wp:wrapTopAndBottom distT="114300" distB="1143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925712" cy="1346756"/>
                    </a:xfrm>
                    <a:prstGeom prst="rect">
                      <a:avLst/>
                    </a:prstGeom>
                    <a:ln/>
                  </pic:spPr>
                </pic:pic>
              </a:graphicData>
            </a:graphic>
          </wp:anchor>
        </w:drawing>
      </w:r>
      <w:r w:rsidR="003C0205" w:rsidRPr="00F64AFA">
        <w:rPr>
          <w:rFonts w:ascii="함초롬바탕" w:eastAsia="함초롬바탕" w:hAnsi="함초롬바탕" w:cs="함초롬바탕"/>
          <w:sz w:val="22"/>
          <w:szCs w:val="22"/>
        </w:rPr>
        <w:t xml:space="preserve">워드클라우드로 결과물을 토대로 어떠한 소관부처가 어느 카테고리에 포함이 되는지를 파악하여 일일이 새롭게 분류해주었다. </w:t>
      </w:r>
    </w:p>
    <w:p w14:paraId="3D20DCAE"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&lt;그림4&gt;</w:t>
      </w:r>
      <w:r w:rsidRPr="00F64AFA">
        <w:rPr>
          <w:rFonts w:ascii="함초롬바탕" w:eastAsia="함초롬바탕" w:hAnsi="함초롬바탕" w:cs="함초롬바탕"/>
          <w:noProof/>
        </w:rPr>
        <w:drawing>
          <wp:anchor distT="114300" distB="114300" distL="114300" distR="114300" simplePos="0" relativeHeight="251661312" behindDoc="0" locked="0" layoutInCell="1" hidden="0" allowOverlap="1" wp14:anchorId="1ED3EA62" wp14:editId="42D3781C">
            <wp:simplePos x="0" y="0"/>
            <wp:positionH relativeFrom="column">
              <wp:posOffset>2924175</wp:posOffset>
            </wp:positionH>
            <wp:positionV relativeFrom="paragraph">
              <wp:posOffset>114300</wp:posOffset>
            </wp:positionV>
            <wp:extent cx="2926800" cy="1336933"/>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926800" cy="1336933"/>
                    </a:xfrm>
                    <a:prstGeom prst="rect">
                      <a:avLst/>
                    </a:prstGeom>
                    <a:ln/>
                  </pic:spPr>
                </pic:pic>
              </a:graphicData>
            </a:graphic>
          </wp:anchor>
        </w:drawing>
      </w:r>
    </w:p>
    <w:p w14:paraId="30BEE604" w14:textId="77777777" w:rsidR="00B94FF6" w:rsidRPr="00F64AFA" w:rsidRDefault="00B94FF6">
      <w:pPr>
        <w:widowControl w:val="0"/>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268AE306"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 xml:space="preserve">제 2 절 </w:t>
      </w:r>
      <w:r w:rsidRPr="00F64AFA">
        <w:rPr>
          <w:rFonts w:ascii="함초롬바탕" w:eastAsia="함초롬바탕" w:hAnsi="함초롬바탕" w:cs="함초롬바탕"/>
          <w:b/>
          <w:sz w:val="28"/>
          <w:szCs w:val="28"/>
        </w:rPr>
        <w:t xml:space="preserve">청원 게시글 개수에 따른 발의 법안 건수 추이 </w:t>
      </w:r>
    </w:p>
    <w:p w14:paraId="3934202B"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b/>
          <w:sz w:val="28"/>
          <w:szCs w:val="28"/>
        </w:rPr>
      </w:pPr>
      <w:r w:rsidRPr="00F64AFA">
        <w:rPr>
          <w:rFonts w:ascii="함초롬바탕" w:eastAsia="함초롬바탕" w:hAnsi="함초롬바탕" w:cs="함초롬바탕"/>
          <w:b/>
          <w:sz w:val="28"/>
          <w:szCs w:val="28"/>
        </w:rPr>
        <w:lastRenderedPageBreak/>
        <w:t>1. 청와대 국민청원과 국민참여입법센터 데이터 비교</w:t>
      </w:r>
    </w:p>
    <w:p w14:paraId="1FC2D3EF" w14:textId="77777777"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소관부처를 파악한 이후 크롤링이 완료된 해당 부처의 발의 입법 건수를 비교하며 분석을 이어갔다. 시기별로 독립변수는 청원글 개수, 종속변수는 발의 입법 건수로 설정하여 변화 추이를 파악하기 위해 matplot 라이브러리를 활용하여 그래프로 시각화를 진행하였다. 진행 결과 다음과 같은 결과를 도출할 수 있었다.</w:t>
      </w:r>
    </w:p>
    <w:p w14:paraId="10494827" w14:textId="77777777" w:rsidR="00B94FF6" w:rsidRPr="00F64AFA" w:rsidRDefault="00B94FF6">
      <w:pPr>
        <w:pBdr>
          <w:top w:val="nil"/>
          <w:left w:val="nil"/>
          <w:bottom w:val="nil"/>
          <w:right w:val="nil"/>
          <w:between w:val="nil"/>
        </w:pBdr>
        <w:spacing w:after="0" w:line="360" w:lineRule="auto"/>
        <w:ind w:firstLine="425"/>
        <w:rPr>
          <w:rFonts w:ascii="함초롬바탕" w:eastAsia="함초롬바탕" w:hAnsi="함초롬바탕" w:cs="함초롬바탕"/>
          <w:sz w:val="22"/>
          <w:szCs w:val="22"/>
        </w:rPr>
      </w:pPr>
    </w:p>
    <w:p w14:paraId="6661A8DA"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5B3A117" wp14:editId="1737BDCF">
            <wp:extent cx="2520000" cy="10080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2520000" cy="1008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079687E" wp14:editId="5CAA8FC0">
            <wp:extent cx="2520000" cy="94248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16599AC2" wp14:editId="0692CE6F">
            <wp:extent cx="2520000" cy="101976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2520000" cy="1019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9063684" wp14:editId="0E6636A7">
            <wp:extent cx="2520000" cy="91896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2520000" cy="9189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24B7033" wp14:editId="231C0B9A">
            <wp:extent cx="2520000" cy="101976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520000" cy="1019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5F5D9D5" wp14:editId="43B2846A">
            <wp:extent cx="2520000" cy="103152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520000" cy="103152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28EADA7" wp14:editId="26A89CA9">
            <wp:extent cx="2520000" cy="94416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520000" cy="9441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D8ED3B1" wp14:editId="5B5BEE0A">
            <wp:extent cx="2520000" cy="94248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lastRenderedPageBreak/>
        <w:drawing>
          <wp:inline distT="114300" distB="114300" distL="114300" distR="114300" wp14:anchorId="70C7CD12" wp14:editId="3C132AC5">
            <wp:extent cx="2520000" cy="94248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65C8B87" wp14:editId="67618A37">
            <wp:extent cx="2520000" cy="99288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520000" cy="9928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4004775" wp14:editId="39C2276D">
            <wp:extent cx="2520000" cy="97272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2520000" cy="97272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686F44DB" wp14:editId="0FB1719C">
            <wp:extent cx="2520000" cy="9357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520000" cy="935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5601E4D" wp14:editId="73774563">
            <wp:extent cx="2520000" cy="88368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2520000" cy="8836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1ADE9DD" wp14:editId="47F1A9B6">
            <wp:extent cx="2520000" cy="87192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520000" cy="871920"/>
                    </a:xfrm>
                    <a:prstGeom prst="rect">
                      <a:avLst/>
                    </a:prstGeom>
                    <a:ln/>
                  </pic:spPr>
                </pic:pic>
              </a:graphicData>
            </a:graphic>
          </wp:inline>
        </w:drawing>
      </w:r>
    </w:p>
    <w:p w14:paraId="4B97A53C"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&lt;그림5&gt;</w:t>
      </w:r>
    </w:p>
    <w:p w14:paraId="13AADA2C"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C8088A0" w14:textId="240F9900"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분석 결과 2019년 중반 이후의 청원 게시글 개수가 그 이전의 개수에 비해 현저히 낮은 것을 확인할 수 있다. 이는 국민청원 출범에 따른 일시적인 관심의 결과라고 판단하여 해당 변수를 통제하기 위해 시기를 구분하여 한 번 더 비교를 진행하였다. 폭발적인 청원 개수가 이어진 2019년 7월까지의 데이터를 제외한 2019년 8월 이후 데이터를 가지고 분석을 진행하였다.</w:t>
      </w:r>
    </w:p>
    <w:p w14:paraId="0A063646" w14:textId="77777777" w:rsidR="00B94FF6" w:rsidRPr="00F64AFA" w:rsidRDefault="00B94FF6">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B5CCE3C"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b/>
          <w:sz w:val="28"/>
          <w:szCs w:val="28"/>
        </w:rPr>
        <w:t>2. 청와대 국민청원과 국민참여입법센터 데이터 심층적 비교</w:t>
      </w:r>
      <w:r w:rsidRPr="00F64AFA">
        <w:rPr>
          <w:rFonts w:ascii="함초롬바탕" w:eastAsia="함초롬바탕" w:hAnsi="함초롬바탕" w:cs="함초롬바탕"/>
          <w:sz w:val="22"/>
          <w:szCs w:val="22"/>
        </w:rPr>
        <w:t xml:space="preserve"> </w:t>
      </w:r>
    </w:p>
    <w:p w14:paraId="22608D1F" w14:textId="7D499E8E"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2019년 8월 이전의 데이터를 제외하고 얻은 데이터로 월별 심층적 비교를 진행하기 위해 다시 그래프를 도출해본 결과 다음과 같은 시각화 자료를 만들 수 있었다.</w:t>
      </w:r>
      <w:r w:rsidR="00F64AFA">
        <w:rPr>
          <w:rFonts w:ascii="함초롬바탕" w:eastAsia="함초롬바탕" w:hAnsi="함초롬바탕" w:cs="함초롬바탕"/>
          <w:sz w:val="22"/>
          <w:szCs w:val="22"/>
        </w:rPr>
        <w:t xml:space="preserve"> </w:t>
      </w:r>
      <w:r w:rsidRPr="00F64AFA">
        <w:rPr>
          <w:rFonts w:ascii="함초롬바탕" w:eastAsia="함초롬바탕" w:hAnsi="함초롬바탕" w:cs="함초롬바탕"/>
          <w:sz w:val="22"/>
          <w:szCs w:val="22"/>
        </w:rPr>
        <w:t xml:space="preserve">이전의 시각화와 비교했을 때 추이를 살펴보기에 용이해진 그래프를 확인할 수 있었다. 시각화 </w:t>
      </w:r>
      <w:r w:rsidRPr="00F64AFA">
        <w:rPr>
          <w:rFonts w:ascii="함초롬바탕" w:eastAsia="함초롬바탕" w:hAnsi="함초롬바탕" w:cs="함초롬바탕"/>
          <w:sz w:val="22"/>
          <w:szCs w:val="22"/>
        </w:rPr>
        <w:lastRenderedPageBreak/>
        <w:t>진행 이후 선형 회귀 분석(OLS)을 진행하여 다음과 같이 각 그래프마다의 회귀 분석 결과값을 도출해낼 수 있었다. 즉각적인 민심의 반영을 측정하기 위해 주별로 데이터를 비교했던 것과 달리, 심층적 비교에서는 월별로 데이터를 통합한 이유는 기간의 범위가 좁아서 유의미한 상관관계가 나오지 않을 것이라는 예측 때문이었다.</w:t>
      </w:r>
    </w:p>
    <w:p w14:paraId="28546793"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sz w:val="22"/>
          <w:szCs w:val="22"/>
        </w:rPr>
      </w:pPr>
    </w:p>
    <w:p w14:paraId="49164546"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[정치개혁]</w:t>
      </w:r>
    </w:p>
    <w:p w14:paraId="766C6438"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1D089093" wp14:editId="6C9F08A1">
            <wp:extent cx="5400000" cy="26460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t="4280" b="7717"/>
                    <a:stretch>
                      <a:fillRect/>
                    </a:stretch>
                  </pic:blipFill>
                  <pic:spPr>
                    <a:xfrm>
                      <a:off x="0" y="0"/>
                      <a:ext cx="5400000" cy="2646000"/>
                    </a:xfrm>
                    <a:prstGeom prst="rect">
                      <a:avLst/>
                    </a:prstGeom>
                    <a:ln/>
                  </pic:spPr>
                </pic:pic>
              </a:graphicData>
            </a:graphic>
          </wp:inline>
        </w:drawing>
      </w:r>
    </w:p>
    <w:p w14:paraId="374DB7B9"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B8E05F4" w14:textId="056D4CE7" w:rsidR="00B94FF6"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4D2BDA5D" w14:textId="2664EE37"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91371F3" w14:textId="4A073312"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13F116F" w14:textId="3B8C8546"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8E19FE1" w14:textId="22BF3F3A"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DE9484C" w14:textId="77777777" w:rsidR="00F64AFA" w:rsidRP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28741FF"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[외교/통일/국방]</w:t>
      </w:r>
    </w:p>
    <w:p w14:paraId="080D09A1" w14:textId="1987563E"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C1AEF4B" wp14:editId="205ACBD1">
            <wp:extent cx="5400000" cy="27000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t="4425" b="5813"/>
                    <a:stretch>
                      <a:fillRect/>
                    </a:stretch>
                  </pic:blipFill>
                  <pic:spPr>
                    <a:xfrm>
                      <a:off x="0" y="0"/>
                      <a:ext cx="5400000" cy="2700000"/>
                    </a:xfrm>
                    <a:prstGeom prst="rect">
                      <a:avLst/>
                    </a:prstGeom>
                    <a:ln/>
                  </pic:spPr>
                </pic:pic>
              </a:graphicData>
            </a:graphic>
          </wp:inline>
        </w:drawing>
      </w:r>
    </w:p>
    <w:p w14:paraId="77371357"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16EDF71B"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[교통/건축/국토]</w:t>
      </w:r>
    </w:p>
    <w:p w14:paraId="422D7C1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5649D3E9" wp14:editId="69537A51">
            <wp:extent cx="5400000" cy="27000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t="4425" b="6299"/>
                    <a:stretch>
                      <a:fillRect/>
                    </a:stretch>
                  </pic:blipFill>
                  <pic:spPr>
                    <a:xfrm>
                      <a:off x="0" y="0"/>
                      <a:ext cx="5400000" cy="2700000"/>
                    </a:xfrm>
                    <a:prstGeom prst="rect">
                      <a:avLst/>
                    </a:prstGeom>
                    <a:ln/>
                  </pic:spPr>
                </pic:pic>
              </a:graphicData>
            </a:graphic>
          </wp:inline>
        </w:drawing>
      </w:r>
    </w:p>
    <w:p w14:paraId="65FE1116"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EE26291"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DEC2BE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[행정]</w:t>
      </w:r>
    </w:p>
    <w:p w14:paraId="2F5FF2A0" w14:textId="780438B3"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2886C1D" wp14:editId="06A86397">
            <wp:extent cx="5400000" cy="2614781"/>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a:srcRect t="5297" b="8170"/>
                    <a:stretch>
                      <a:fillRect/>
                    </a:stretch>
                  </pic:blipFill>
                  <pic:spPr>
                    <a:xfrm>
                      <a:off x="0" y="0"/>
                      <a:ext cx="5400000" cy="2614781"/>
                    </a:xfrm>
                    <a:prstGeom prst="rect">
                      <a:avLst/>
                    </a:prstGeom>
                    <a:ln/>
                  </pic:spPr>
                </pic:pic>
              </a:graphicData>
            </a:graphic>
          </wp:inline>
        </w:drawing>
      </w:r>
    </w:p>
    <w:p w14:paraId="0EEBAF5B"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02B2F7A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[문화/예술/체육/언론]</w:t>
      </w:r>
    </w:p>
    <w:p w14:paraId="26D26621"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05013D2C" wp14:editId="1B9485FF">
            <wp:extent cx="5400000" cy="2660508"/>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t="6192" b="5807"/>
                    <a:stretch>
                      <a:fillRect/>
                    </a:stretch>
                  </pic:blipFill>
                  <pic:spPr>
                    <a:xfrm>
                      <a:off x="0" y="0"/>
                      <a:ext cx="5400000" cy="2660508"/>
                    </a:xfrm>
                    <a:prstGeom prst="rect">
                      <a:avLst/>
                    </a:prstGeom>
                    <a:ln/>
                  </pic:spPr>
                </pic:pic>
              </a:graphicData>
            </a:graphic>
          </wp:inline>
        </w:drawing>
      </w:r>
    </w:p>
    <w:p w14:paraId="70A4D1E2" w14:textId="5500235C" w:rsidR="00B94FF6"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15975D7" w14:textId="77777777" w:rsidR="00F64AFA" w:rsidRP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E14D06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[보건복지]</w:t>
      </w:r>
    </w:p>
    <w:p w14:paraId="7F8BB84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BE54647" wp14:editId="15C5E5F1">
            <wp:extent cx="5400000" cy="2743649"/>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t="6025" b="3071"/>
                    <a:stretch>
                      <a:fillRect/>
                    </a:stretch>
                  </pic:blipFill>
                  <pic:spPr>
                    <a:xfrm>
                      <a:off x="0" y="0"/>
                      <a:ext cx="5400000" cy="2743649"/>
                    </a:xfrm>
                    <a:prstGeom prst="rect">
                      <a:avLst/>
                    </a:prstGeom>
                    <a:ln/>
                  </pic:spPr>
                </pic:pic>
              </a:graphicData>
            </a:graphic>
          </wp:inline>
        </w:drawing>
      </w:r>
    </w:p>
    <w:p w14:paraId="08D51A40" w14:textId="77777777"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E29C3A1" w14:textId="600A5E6B"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[육아/교육]</w:t>
      </w:r>
    </w:p>
    <w:p w14:paraId="1342BBC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6413015A" wp14:editId="4827B961">
            <wp:extent cx="5400000" cy="2538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t="6192" b="9443"/>
                    <a:stretch>
                      <a:fillRect/>
                    </a:stretch>
                  </pic:blipFill>
                  <pic:spPr>
                    <a:xfrm>
                      <a:off x="0" y="0"/>
                      <a:ext cx="5400000" cy="2538000"/>
                    </a:xfrm>
                    <a:prstGeom prst="rect">
                      <a:avLst/>
                    </a:prstGeom>
                    <a:ln/>
                  </pic:spPr>
                </pic:pic>
              </a:graphicData>
            </a:graphic>
          </wp:inline>
        </w:drawing>
      </w:r>
    </w:p>
    <w:p w14:paraId="02297A70"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C4ACB52"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C66B7D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[인권/성평등]</w:t>
      </w:r>
    </w:p>
    <w:p w14:paraId="6B469CE9" w14:textId="42488D0F"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6FF965B" wp14:editId="0637EBEA">
            <wp:extent cx="5400000" cy="2728284"/>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t="6727" b="3422"/>
                    <a:stretch>
                      <a:fillRect/>
                    </a:stretch>
                  </pic:blipFill>
                  <pic:spPr>
                    <a:xfrm>
                      <a:off x="0" y="0"/>
                      <a:ext cx="5400000" cy="2728284"/>
                    </a:xfrm>
                    <a:prstGeom prst="rect">
                      <a:avLst/>
                    </a:prstGeom>
                    <a:ln/>
                  </pic:spPr>
                </pic:pic>
              </a:graphicData>
            </a:graphic>
          </wp:inline>
        </w:drawing>
      </w:r>
    </w:p>
    <w:p w14:paraId="0EFE8EAF"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56B482C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[일자리]</w:t>
      </w:r>
    </w:p>
    <w:p w14:paraId="6608DBE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A623518" wp14:editId="149B9F55">
            <wp:extent cx="5400675" cy="2690157"/>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t="4468" r="-2099" b="4428"/>
                    <a:stretch>
                      <a:fillRect/>
                    </a:stretch>
                  </pic:blipFill>
                  <pic:spPr>
                    <a:xfrm>
                      <a:off x="0" y="0"/>
                      <a:ext cx="5400675" cy="2690157"/>
                    </a:xfrm>
                    <a:prstGeom prst="rect">
                      <a:avLst/>
                    </a:prstGeom>
                    <a:ln/>
                  </pic:spPr>
                </pic:pic>
              </a:graphicData>
            </a:graphic>
          </wp:inline>
        </w:drawing>
      </w:r>
    </w:p>
    <w:p w14:paraId="7CE96384"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09BB20C"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00A29D7"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[경제민주화]</w:t>
      </w:r>
    </w:p>
    <w:p w14:paraId="70F3C86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13C298A" wp14:editId="6C126CAB">
            <wp:extent cx="5400675" cy="2630182"/>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t="8244" b="4687"/>
                    <a:stretch>
                      <a:fillRect/>
                    </a:stretch>
                  </pic:blipFill>
                  <pic:spPr>
                    <a:xfrm>
                      <a:off x="0" y="0"/>
                      <a:ext cx="5400675" cy="2630182"/>
                    </a:xfrm>
                    <a:prstGeom prst="rect">
                      <a:avLst/>
                    </a:prstGeom>
                    <a:ln/>
                  </pic:spPr>
                </pic:pic>
              </a:graphicData>
            </a:graphic>
          </wp:inline>
        </w:drawing>
      </w:r>
    </w:p>
    <w:p w14:paraId="61384203" w14:textId="77777777" w:rsidR="00B94FF6" w:rsidRPr="00F64AFA" w:rsidRDefault="00B94FF6" w:rsidP="00F64AFA">
      <w:pPr>
        <w:pBdr>
          <w:top w:val="nil"/>
          <w:left w:val="nil"/>
          <w:bottom w:val="nil"/>
          <w:right w:val="nil"/>
          <w:between w:val="nil"/>
        </w:pBdr>
        <w:spacing w:after="0" w:line="360" w:lineRule="auto"/>
        <w:rPr>
          <w:rFonts w:ascii="함초롬바탕" w:eastAsia="함초롬바탕" w:hAnsi="함초롬바탕" w:cs="함초롬바탕"/>
          <w:sz w:val="22"/>
          <w:szCs w:val="22"/>
        </w:rPr>
      </w:pPr>
    </w:p>
    <w:p w14:paraId="46494E5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[성장동력]</w:t>
      </w:r>
    </w:p>
    <w:p w14:paraId="054F7D5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19DFDEA6" wp14:editId="3C6D49F7">
            <wp:extent cx="5400000" cy="276859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t="4553" b="4148"/>
                    <a:stretch>
                      <a:fillRect/>
                    </a:stretch>
                  </pic:blipFill>
                  <pic:spPr>
                    <a:xfrm>
                      <a:off x="0" y="0"/>
                      <a:ext cx="5400000" cy="2768591"/>
                    </a:xfrm>
                    <a:prstGeom prst="rect">
                      <a:avLst/>
                    </a:prstGeom>
                    <a:ln/>
                  </pic:spPr>
                </pic:pic>
              </a:graphicData>
            </a:graphic>
          </wp:inline>
        </w:drawing>
      </w:r>
    </w:p>
    <w:p w14:paraId="5587E6EA"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9B29252"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2A4428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[농산어촌]</w:t>
      </w:r>
    </w:p>
    <w:p w14:paraId="56E65051" w14:textId="745862D8"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7BB6365" wp14:editId="7AE0EB49">
            <wp:extent cx="5400000" cy="2793533"/>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t="3212" b="4760"/>
                    <a:stretch>
                      <a:fillRect/>
                    </a:stretch>
                  </pic:blipFill>
                  <pic:spPr>
                    <a:xfrm>
                      <a:off x="0" y="0"/>
                      <a:ext cx="5400000" cy="2793533"/>
                    </a:xfrm>
                    <a:prstGeom prst="rect">
                      <a:avLst/>
                    </a:prstGeom>
                    <a:ln/>
                  </pic:spPr>
                </pic:pic>
              </a:graphicData>
            </a:graphic>
          </wp:inline>
        </w:drawing>
      </w:r>
    </w:p>
    <w:p w14:paraId="5CA40E16"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1CBD59F4"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[안전환경]</w:t>
      </w:r>
    </w:p>
    <w:p w14:paraId="2730B81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1AF484E" wp14:editId="5C75AAAE">
            <wp:extent cx="5400000" cy="264803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t="6365" b="6326"/>
                    <a:stretch>
                      <a:fillRect/>
                    </a:stretch>
                  </pic:blipFill>
                  <pic:spPr>
                    <a:xfrm>
                      <a:off x="0" y="0"/>
                      <a:ext cx="5400000" cy="2648037"/>
                    </a:xfrm>
                    <a:prstGeom prst="rect">
                      <a:avLst/>
                    </a:prstGeom>
                    <a:ln/>
                  </pic:spPr>
                </pic:pic>
              </a:graphicData>
            </a:graphic>
          </wp:inline>
        </w:drawing>
      </w:r>
    </w:p>
    <w:p w14:paraId="13121029"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702C046"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F970CED"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[기타]</w:t>
      </w:r>
    </w:p>
    <w:p w14:paraId="60D7D59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921C6F4" wp14:editId="0FDA4E25">
            <wp:extent cx="5400000" cy="2652194"/>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t="6169" b="6510"/>
                    <a:stretch>
                      <a:fillRect/>
                    </a:stretch>
                  </pic:blipFill>
                  <pic:spPr>
                    <a:xfrm>
                      <a:off x="0" y="0"/>
                      <a:ext cx="5400000" cy="2652194"/>
                    </a:xfrm>
                    <a:prstGeom prst="rect">
                      <a:avLst/>
                    </a:prstGeom>
                    <a:ln/>
                  </pic:spPr>
                </pic:pic>
              </a:graphicData>
            </a:graphic>
          </wp:inline>
        </w:drawing>
      </w:r>
    </w:p>
    <w:p w14:paraId="5329AE23"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10A5BF8"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선형회귀분석 결과, p값이 0.03인 ‘교통/건축/국토’ 분야를 제외한 나머지 카테고리의 경우 모든 p값이 0.05를 상회하는 값만이 나와 시각적인 유사성은 존재하나 유의미한 결과를 도출해내지는 못하였다. </w:t>
      </w:r>
    </w:p>
    <w:p w14:paraId="0576F81D" w14:textId="77777777"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유의미한 결과 도출을 위해 이번엔 기한을 재설정하는 방향으로 분석을 진행해보고자 하여 6개월 단위로 끊어보았다. 청와대 청원글에 대한 발의 법안의 반영에 시간이 걸린다는 점을 감안하여 이러한 기한을 지정하였는데, 이런 재설정된 기한 아래 다시 분석을 진행해보니, 유의미한 분포를 확인해볼 수 있었다. </w:t>
      </w:r>
    </w:p>
    <w:p w14:paraId="40191ACC" w14:textId="77777777" w:rsidR="00B94FF6" w:rsidRPr="00F64AFA" w:rsidRDefault="00B94FF6">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1E25D42B" w14:textId="7DD4F5F8" w:rsidR="00B94FF6"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 </w:t>
      </w:r>
    </w:p>
    <w:p w14:paraId="6DED34E2" w14:textId="4012C3CE" w:rsidR="00F64AFA" w:rsidRDefault="00F64AFA">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AEE797F" w14:textId="77777777" w:rsidR="00F64AFA" w:rsidRPr="00F64AFA" w:rsidRDefault="00F64AFA">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C4937DC"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[정치개혁]</w:t>
      </w:r>
    </w:p>
    <w:p w14:paraId="44B832BE" w14:textId="19B7D7CD"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4F48A34" wp14:editId="7466BF89">
            <wp:extent cx="5399730" cy="30607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399730" cy="3060700"/>
                    </a:xfrm>
                    <a:prstGeom prst="rect">
                      <a:avLst/>
                    </a:prstGeom>
                    <a:ln/>
                  </pic:spPr>
                </pic:pic>
              </a:graphicData>
            </a:graphic>
          </wp:inline>
        </w:drawing>
      </w:r>
    </w:p>
    <w:p w14:paraId="697F89F9" w14:textId="77777777" w:rsidR="00B94FF6" w:rsidRPr="00F64AFA" w:rsidRDefault="00B94FF6">
      <w:pPr>
        <w:spacing w:after="0" w:line="360" w:lineRule="auto"/>
        <w:jc w:val="center"/>
        <w:rPr>
          <w:rFonts w:ascii="함초롬바탕" w:eastAsia="함초롬바탕" w:hAnsi="함초롬바탕" w:cs="함초롬바탕"/>
          <w:sz w:val="22"/>
          <w:szCs w:val="22"/>
        </w:rPr>
      </w:pPr>
    </w:p>
    <w:p w14:paraId="5CDD0553"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[외교/통일/국방]</w:t>
      </w:r>
    </w:p>
    <w:p w14:paraId="56B963B2" w14:textId="3CDEA512"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4CED206" wp14:editId="2D5BEF59">
            <wp:extent cx="5399730" cy="3048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399730" cy="3048000"/>
                    </a:xfrm>
                    <a:prstGeom prst="rect">
                      <a:avLst/>
                    </a:prstGeom>
                    <a:ln/>
                  </pic:spPr>
                </pic:pic>
              </a:graphicData>
            </a:graphic>
          </wp:inline>
        </w:drawing>
      </w:r>
    </w:p>
    <w:p w14:paraId="2132963B"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[교통/건축/국토]</w:t>
      </w:r>
    </w:p>
    <w:p w14:paraId="2CBA24DC"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AF9E187" wp14:editId="1F4DDABA">
            <wp:extent cx="5399730" cy="30480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399730" cy="3048000"/>
                    </a:xfrm>
                    <a:prstGeom prst="rect">
                      <a:avLst/>
                    </a:prstGeom>
                    <a:ln/>
                  </pic:spPr>
                </pic:pic>
              </a:graphicData>
            </a:graphic>
          </wp:inline>
        </w:drawing>
      </w:r>
    </w:p>
    <w:p w14:paraId="7C24D413" w14:textId="77777777" w:rsidR="00B94FF6" w:rsidRPr="00F64AFA" w:rsidRDefault="00B94FF6">
      <w:pPr>
        <w:widowControl w:val="0"/>
        <w:spacing w:after="0" w:line="360" w:lineRule="auto"/>
        <w:jc w:val="center"/>
        <w:rPr>
          <w:rFonts w:ascii="함초롬바탕" w:eastAsia="함초롬바탕" w:hAnsi="함초롬바탕" w:cs="함초롬바탕"/>
          <w:sz w:val="22"/>
          <w:szCs w:val="22"/>
        </w:rPr>
      </w:pPr>
    </w:p>
    <w:p w14:paraId="2BE8DA09"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[행정]</w:t>
      </w:r>
    </w:p>
    <w:p w14:paraId="0FCAE04D" w14:textId="446F75F6"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08CCCD84" wp14:editId="33F5006B">
            <wp:extent cx="5399730" cy="3048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399730" cy="3048000"/>
                    </a:xfrm>
                    <a:prstGeom prst="rect">
                      <a:avLst/>
                    </a:prstGeom>
                    <a:ln/>
                  </pic:spPr>
                </pic:pic>
              </a:graphicData>
            </a:graphic>
          </wp:inline>
        </w:drawing>
      </w:r>
    </w:p>
    <w:p w14:paraId="750BA098"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[문화/예술/체육/언론]</w:t>
      </w:r>
    </w:p>
    <w:p w14:paraId="5A1CD104"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591DDCF0" wp14:editId="69B1DBBF">
            <wp:extent cx="5399730" cy="30480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399730" cy="3048000"/>
                    </a:xfrm>
                    <a:prstGeom prst="rect">
                      <a:avLst/>
                    </a:prstGeom>
                    <a:ln/>
                  </pic:spPr>
                </pic:pic>
              </a:graphicData>
            </a:graphic>
          </wp:inline>
        </w:drawing>
      </w:r>
    </w:p>
    <w:p w14:paraId="1E8B7294" w14:textId="77777777" w:rsidR="00B94FF6" w:rsidRPr="00F64AFA" w:rsidRDefault="00B94FF6">
      <w:pPr>
        <w:widowControl w:val="0"/>
        <w:spacing w:after="0" w:line="360" w:lineRule="auto"/>
        <w:jc w:val="center"/>
        <w:rPr>
          <w:rFonts w:ascii="함초롬바탕" w:eastAsia="함초롬바탕" w:hAnsi="함초롬바탕" w:cs="함초롬바탕"/>
          <w:sz w:val="22"/>
          <w:szCs w:val="22"/>
        </w:rPr>
      </w:pPr>
    </w:p>
    <w:p w14:paraId="66B74F5C"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[보건복지]</w:t>
      </w:r>
    </w:p>
    <w:p w14:paraId="58AE268A" w14:textId="030D30B8"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67481230" wp14:editId="52EEB98A">
            <wp:extent cx="5399730" cy="30480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399730" cy="3048000"/>
                    </a:xfrm>
                    <a:prstGeom prst="rect">
                      <a:avLst/>
                    </a:prstGeom>
                    <a:ln/>
                  </pic:spPr>
                </pic:pic>
              </a:graphicData>
            </a:graphic>
          </wp:inline>
        </w:drawing>
      </w:r>
    </w:p>
    <w:p w14:paraId="2C095EF7"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[육아/교육]</w:t>
      </w:r>
    </w:p>
    <w:p w14:paraId="7E8CF39B"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2B50D7DF" wp14:editId="57765FB3">
            <wp:extent cx="5399730" cy="3048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399730" cy="3048000"/>
                    </a:xfrm>
                    <a:prstGeom prst="rect">
                      <a:avLst/>
                    </a:prstGeom>
                    <a:ln/>
                  </pic:spPr>
                </pic:pic>
              </a:graphicData>
            </a:graphic>
          </wp:inline>
        </w:drawing>
      </w:r>
    </w:p>
    <w:p w14:paraId="62BE726C"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06A8543" w14:textId="2C12A7DC"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[인권/성평등]</w:t>
      </w:r>
    </w:p>
    <w:p w14:paraId="03973AB1" w14:textId="3F387F5D"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7342401F" wp14:editId="4FA2ED42">
            <wp:extent cx="5399730" cy="3048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399730" cy="3048000"/>
                    </a:xfrm>
                    <a:prstGeom prst="rect">
                      <a:avLst/>
                    </a:prstGeom>
                    <a:ln/>
                  </pic:spPr>
                </pic:pic>
              </a:graphicData>
            </a:graphic>
          </wp:inline>
        </w:drawing>
      </w:r>
    </w:p>
    <w:p w14:paraId="5BB35C72"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[일자리]</w:t>
      </w:r>
    </w:p>
    <w:p w14:paraId="0AEE7632"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3874CA87" wp14:editId="738A76CE">
            <wp:extent cx="5399730" cy="30480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399730" cy="3048000"/>
                    </a:xfrm>
                    <a:prstGeom prst="rect">
                      <a:avLst/>
                    </a:prstGeom>
                    <a:ln/>
                  </pic:spPr>
                </pic:pic>
              </a:graphicData>
            </a:graphic>
          </wp:inline>
        </w:drawing>
      </w:r>
    </w:p>
    <w:p w14:paraId="0564C3DD"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938FFD4" w14:textId="757ADC5D"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[경제민주화]</w:t>
      </w:r>
    </w:p>
    <w:p w14:paraId="1F80A1C9" w14:textId="05BAB44E"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21FCADE8" wp14:editId="75A85480">
            <wp:extent cx="5399730" cy="3048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399730" cy="3048000"/>
                    </a:xfrm>
                    <a:prstGeom prst="rect">
                      <a:avLst/>
                    </a:prstGeom>
                    <a:ln/>
                  </pic:spPr>
                </pic:pic>
              </a:graphicData>
            </a:graphic>
          </wp:inline>
        </w:drawing>
      </w:r>
    </w:p>
    <w:p w14:paraId="24CB6EE4"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[성장동력]</w:t>
      </w:r>
    </w:p>
    <w:p w14:paraId="2B69F69F"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55BEADAE" wp14:editId="0F19DDBB">
            <wp:extent cx="5399730" cy="30607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5399730" cy="3060700"/>
                    </a:xfrm>
                    <a:prstGeom prst="rect">
                      <a:avLst/>
                    </a:prstGeom>
                    <a:ln/>
                  </pic:spPr>
                </pic:pic>
              </a:graphicData>
            </a:graphic>
          </wp:inline>
        </w:drawing>
      </w:r>
    </w:p>
    <w:p w14:paraId="32D3B824"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B270AC7" w14:textId="66A3BE98"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[농산어촌]</w:t>
      </w:r>
    </w:p>
    <w:p w14:paraId="67ECCDFD" w14:textId="7F4C1EA2"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6E5C0986" wp14:editId="5BE65B87">
            <wp:extent cx="5399730" cy="30607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399730" cy="3060700"/>
                    </a:xfrm>
                    <a:prstGeom prst="rect">
                      <a:avLst/>
                    </a:prstGeom>
                    <a:ln/>
                  </pic:spPr>
                </pic:pic>
              </a:graphicData>
            </a:graphic>
          </wp:inline>
        </w:drawing>
      </w:r>
    </w:p>
    <w:p w14:paraId="02A75362" w14:textId="09CBE6CD"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[안</w:t>
      </w:r>
      <w:r w:rsidR="00ED4A6B">
        <w:rPr>
          <w:rFonts w:ascii="함초롬바탕" w:eastAsia="함초롬바탕" w:hAnsi="함초롬바탕" w:cs="함초롬바탕" w:hint="eastAsia"/>
          <w:sz w:val="22"/>
          <w:szCs w:val="22"/>
        </w:rPr>
        <w:t>전</w:t>
      </w:r>
      <w:r w:rsidRPr="00F64AFA">
        <w:rPr>
          <w:rFonts w:ascii="함초롬바탕" w:eastAsia="함초롬바탕" w:hAnsi="함초롬바탕" w:cs="함초롬바탕"/>
          <w:sz w:val="22"/>
          <w:szCs w:val="22"/>
        </w:rPr>
        <w:t>/환경]</w:t>
      </w:r>
    </w:p>
    <w:p w14:paraId="68367C5D"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2F524201" wp14:editId="01BAF2CA">
            <wp:extent cx="5399730" cy="3048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399730" cy="3048000"/>
                    </a:xfrm>
                    <a:prstGeom prst="rect">
                      <a:avLst/>
                    </a:prstGeom>
                    <a:ln/>
                  </pic:spPr>
                </pic:pic>
              </a:graphicData>
            </a:graphic>
          </wp:inline>
        </w:drawing>
      </w:r>
    </w:p>
    <w:p w14:paraId="0D4DEA9C" w14:textId="77777777" w:rsidR="00B94FF6" w:rsidRPr="00F64AFA" w:rsidRDefault="00B94FF6">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22"/>
          <w:szCs w:val="22"/>
        </w:rPr>
      </w:pPr>
    </w:p>
    <w:p w14:paraId="012E1F98"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[기타]</w:t>
      </w:r>
    </w:p>
    <w:p w14:paraId="54601CEF" w14:textId="264019B9"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7C00DB5D" wp14:editId="47EC7087">
            <wp:extent cx="5399730" cy="30480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399730" cy="3048000"/>
                    </a:xfrm>
                    <a:prstGeom prst="rect">
                      <a:avLst/>
                    </a:prstGeom>
                    <a:ln/>
                  </pic:spPr>
                </pic:pic>
              </a:graphicData>
            </a:graphic>
          </wp:inline>
        </w:drawing>
      </w:r>
    </w:p>
    <w:p w14:paraId="0642DF5C" w14:textId="27026C68" w:rsidR="00B94FF6" w:rsidRPr="00F64AFA" w:rsidRDefault="003C0205">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 xml:space="preserve">선형회귀분석의 결과, 총 14개의 카테고리 중 ‘정치개혁’, ‘교통/건축/국토’, ‘ 행정’, ‘문화/예술/체육/언론’, ‘일자리’, ‘경제민주화’, ‘성장동력’, ‘농산어촌’의 </w:t>
      </w:r>
      <w:r w:rsidR="00ED4A6B">
        <w:rPr>
          <w:rFonts w:ascii="함초롬바탕" w:eastAsia="함초롬바탕" w:hAnsi="함초롬바탕" w:cs="함초롬바탕"/>
          <w:sz w:val="22"/>
          <w:szCs w:val="22"/>
        </w:rPr>
        <w:t>8</w:t>
      </w:r>
      <w:r w:rsidRPr="00F64AFA">
        <w:rPr>
          <w:rFonts w:ascii="함초롬바탕" w:eastAsia="함초롬바탕" w:hAnsi="함초롬바탕" w:cs="함초롬바탕"/>
          <w:sz w:val="22"/>
          <w:szCs w:val="22"/>
        </w:rPr>
        <w:t>개 카테고리에서는 p값이 모두 0.05 이하로 측정되어, 청와대 청원글과 국회의 발의 법안 간에 유의미한 상관관계가 있다는 결론을 내릴 수 있었다.</w:t>
      </w:r>
    </w:p>
    <w:p w14:paraId="4E7F7A6D" w14:textId="77777777" w:rsidR="00B94FF6" w:rsidRPr="00F64AFA" w:rsidRDefault="00B94FF6">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p>
    <w:p w14:paraId="0B8895AC" w14:textId="77777777" w:rsidR="00B94FF6" w:rsidRPr="00F64AFA" w:rsidRDefault="00B94FF6">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p>
    <w:p w14:paraId="3C658C4A" w14:textId="77777777" w:rsidR="00B94FF6" w:rsidRPr="00F64AFA" w:rsidRDefault="00B94FF6">
      <w:pPr>
        <w:widowControl w:val="0"/>
        <w:pBdr>
          <w:top w:val="nil"/>
          <w:left w:val="nil"/>
          <w:bottom w:val="nil"/>
          <w:right w:val="nil"/>
          <w:between w:val="nil"/>
        </w:pBdr>
        <w:spacing w:after="0" w:line="360" w:lineRule="auto"/>
        <w:jc w:val="left"/>
        <w:rPr>
          <w:rFonts w:ascii="함초롬바탕" w:eastAsia="함초롬바탕" w:hAnsi="함초롬바탕" w:cs="함초롬바탕"/>
          <w:b/>
          <w:sz w:val="22"/>
          <w:szCs w:val="22"/>
        </w:rPr>
      </w:pPr>
    </w:p>
    <w:p w14:paraId="1EC3D989"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color w:val="000000"/>
          <w:sz w:val="42"/>
          <w:szCs w:val="42"/>
        </w:rPr>
      </w:pPr>
      <w:r w:rsidRPr="00F64AFA">
        <w:rPr>
          <w:rFonts w:ascii="함초롬바탕" w:eastAsia="함초롬바탕" w:hAnsi="함초롬바탕" w:cs="함초롬바탕"/>
          <w:b/>
          <w:color w:val="000000"/>
          <w:sz w:val="36"/>
          <w:szCs w:val="36"/>
        </w:rPr>
        <w:t xml:space="preserve">제 4 장 결 론 </w:t>
      </w:r>
    </w:p>
    <w:p w14:paraId="5A7D30C3"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p>
    <w:p w14:paraId="0FC49A6F" w14:textId="5EBB1BA3" w:rsidR="00B94FF6" w:rsidRPr="00F64AFA" w:rsidRDefault="003C0205">
      <w:pPr>
        <w:widowControl w:val="0"/>
        <w:spacing w:after="0" w:line="360" w:lineRule="auto"/>
        <w:ind w:firstLine="720"/>
        <w:rPr>
          <w:rFonts w:ascii="함초롬바탕" w:eastAsia="함초롬바탕" w:hAnsi="함초롬바탕" w:cs="함초롬바탕"/>
          <w:b/>
          <w:sz w:val="28"/>
          <w:szCs w:val="28"/>
        </w:rPr>
      </w:pPr>
      <w:r w:rsidRPr="00F64AFA">
        <w:rPr>
          <w:rFonts w:ascii="함초롬바탕" w:eastAsia="함초롬바탕" w:hAnsi="함초롬바탕" w:cs="함초롬바탕"/>
          <w:sz w:val="22"/>
          <w:szCs w:val="22"/>
        </w:rPr>
        <w:t>앞서 서론에서 밝힌 바와 같이 청원을 통해 제도적 해결 통로가 마련될 수 있다는 것이 실질적으로 받아들여지는지에 대해 알아본 결과, 법안이 발의되기까지 다소 시간이 걸린다는 특성을 고려하여 기간의 범위를 6개월</w:t>
      </w:r>
      <w:r w:rsidR="00ED4A6B">
        <w:rPr>
          <w:rFonts w:ascii="함초롬바탕" w:eastAsia="함초롬바탕" w:hAnsi="함초롬바탕" w:cs="함초롬바탕" w:hint="eastAsia"/>
          <w:sz w:val="22"/>
          <w:szCs w:val="22"/>
        </w:rPr>
        <w:t>로</w:t>
      </w:r>
      <w:r w:rsidRPr="00F64AFA">
        <w:rPr>
          <w:rFonts w:ascii="함초롬바탕" w:eastAsia="함초롬바탕" w:hAnsi="함초롬바탕" w:cs="함초롬바탕"/>
          <w:sz w:val="22"/>
          <w:szCs w:val="22"/>
        </w:rPr>
        <w:t xml:space="preserve"> 넓혔을 때, 과반수 이상의 카테고리에 대하여 유의미하다고 볼 수 있는 결과가 도출되었다. 회귀 분석 결과, ‘외교/통일/국방’, ‘보건복지’, ‘육아/교육’, ‘인권/성평등’, ‘안전/환경’</w:t>
      </w:r>
      <w:r w:rsidR="00ED4A6B">
        <w:rPr>
          <w:rFonts w:ascii="함초롬바탕" w:eastAsia="함초롬바탕" w:hAnsi="함초롬바탕" w:cs="함초롬바탕"/>
          <w:sz w:val="22"/>
          <w:szCs w:val="22"/>
        </w:rPr>
        <w:t>, ‘</w:t>
      </w:r>
      <w:r w:rsidR="00ED4A6B">
        <w:rPr>
          <w:rFonts w:ascii="함초롬바탕" w:eastAsia="함초롬바탕" w:hAnsi="함초롬바탕" w:cs="함초롬바탕" w:hint="eastAsia"/>
          <w:sz w:val="22"/>
          <w:szCs w:val="22"/>
        </w:rPr>
        <w:t>기타</w:t>
      </w:r>
      <w:r w:rsidR="00ED4A6B">
        <w:rPr>
          <w:rFonts w:ascii="함초롬바탕" w:eastAsia="함초롬바탕" w:hAnsi="함초롬바탕" w:cs="함초롬바탕"/>
          <w:sz w:val="22"/>
          <w:szCs w:val="22"/>
        </w:rPr>
        <w:t>’</w:t>
      </w:r>
      <w:r w:rsidRPr="00F64AFA">
        <w:rPr>
          <w:rFonts w:ascii="함초롬바탕" w:eastAsia="함초롬바탕" w:hAnsi="함초롬바탕" w:cs="함초롬바탕"/>
          <w:sz w:val="22"/>
          <w:szCs w:val="22"/>
        </w:rPr>
        <w:t xml:space="preserve">의 </w:t>
      </w:r>
      <w:r w:rsidR="00ED4A6B">
        <w:rPr>
          <w:rFonts w:ascii="함초롬바탕" w:eastAsia="함초롬바탕" w:hAnsi="함초롬바탕" w:cs="함초롬바탕" w:hint="eastAsia"/>
          <w:sz w:val="22"/>
          <w:szCs w:val="22"/>
        </w:rPr>
        <w:t>여섯</w:t>
      </w:r>
      <w:r w:rsidRPr="00F64AFA">
        <w:rPr>
          <w:rFonts w:ascii="함초롬바탕" w:eastAsia="함초롬바탕" w:hAnsi="함초롬바탕" w:cs="함초롬바탕"/>
          <w:sz w:val="22"/>
          <w:szCs w:val="22"/>
        </w:rPr>
        <w:t xml:space="preserve"> 카테고리를 제외한 다른 </w:t>
      </w:r>
      <w:r w:rsidR="00ED4A6B">
        <w:rPr>
          <w:rFonts w:ascii="함초롬바탕" w:eastAsia="함초롬바탕" w:hAnsi="함초롬바탕" w:cs="함초롬바탕"/>
          <w:sz w:val="22"/>
          <w:szCs w:val="22"/>
        </w:rPr>
        <w:t>8</w:t>
      </w:r>
      <w:r w:rsidRPr="00F64AFA">
        <w:rPr>
          <w:rFonts w:ascii="함초롬바탕" w:eastAsia="함초롬바탕" w:hAnsi="함초롬바탕" w:cs="함초롬바탕"/>
          <w:sz w:val="22"/>
          <w:szCs w:val="22"/>
        </w:rPr>
        <w:t>개의 카테고리에서 유의미한 p값을 발견하였기 때문이다. 따라서 이 연구에서는 청와대 국민청원에 따른 국회의 발의 법안의 연관성이 있다는 결론을 내리게 되었다. 이는 청와대 국민청원 게시판이 국민의 목소리를 실질적으로 반영하는 일종의 도구로써 기능했음을 시사한다.</w:t>
      </w:r>
    </w:p>
    <w:p w14:paraId="046555E4"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그러나, 이번 연구의 한계점은 다음과 같다. 연구 도중 문재인 대통령의 임기 종료로 인하여 청와대 국민청원이 서비스를 중단하면서 부득이하게 2019년 2월 9일부터 같은 해 2월 27일까지, 19일의 데이터 손실이 발생하였다. 또한, 법안을 발의한 소관부처를 청원 </w:t>
      </w:r>
      <w:r w:rsidRPr="00F64AFA">
        <w:rPr>
          <w:rFonts w:ascii="함초롬바탕" w:eastAsia="함초롬바탕" w:hAnsi="함초롬바탕" w:cs="함초롬바탕"/>
          <w:sz w:val="22"/>
          <w:szCs w:val="22"/>
        </w:rPr>
        <w:lastRenderedPageBreak/>
        <w:t>카테고리에 새롭게 분류하는 과정에서 청원 카테고리 중 ‘반려동물’, ‘미래’, ‘저출산 /고령화’의 경우, 소관부처와의 관련성을 발견하지 못하여 누락하였다. 이러한 분류 과정 자체에 자의성이 개입된다는 점 또한 한계점으로 작용한다. 이 뿐만 아니라, 발의 법안의 내용이 청원 게시글의 요구 사항을 받아들였을 가능성이 존재하지만, 단순히 청원 개시글의 개수와 발의 법안의 개수을 활용한 데이터이기에, 실질적인 의견 반영 정도는 파악하지 못하였다.</w:t>
      </w:r>
    </w:p>
    <w:p w14:paraId="3E9CBCD5" w14:textId="7ACCFC33"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그럼에도 불구하고, 청와대 국민청원과 국회의 발의 법안을 연결지으므로써, 청와대 국민청원을 통해 입법부가 국민의 목소리를 충분히 반영해내었는가에 대한 </w:t>
      </w:r>
      <w:r w:rsidR="00F64AFA" w:rsidRPr="00F64AFA">
        <w:rPr>
          <w:rFonts w:ascii="함초롬바탕" w:eastAsia="함초롬바탕" w:hAnsi="함초롬바탕" w:cs="함초롬바탕" w:hint="eastAsia"/>
          <w:sz w:val="22"/>
          <w:szCs w:val="22"/>
        </w:rPr>
        <w:t>의문점에</w:t>
      </w:r>
      <w:r w:rsidR="00F64AFA" w:rsidRPr="00F64AFA">
        <w:rPr>
          <w:rFonts w:ascii="함초롬바탕" w:eastAsia="함초롬바탕" w:hAnsi="함초롬바탕" w:cs="함초롬바탕"/>
          <w:sz w:val="22"/>
          <w:szCs w:val="22"/>
        </w:rPr>
        <w:t xml:space="preserve"> 접근을</w:t>
      </w:r>
      <w:r w:rsidRPr="00F64AFA">
        <w:rPr>
          <w:rFonts w:ascii="함초롬바탕" w:eastAsia="함초롬바탕" w:hAnsi="함초롬바탕" w:cs="함초롬바탕"/>
          <w:sz w:val="22"/>
          <w:szCs w:val="22"/>
        </w:rPr>
        <w:t xml:space="preserve"> 시도하였다는 점에서 그 의의가 있다.</w:t>
      </w:r>
    </w:p>
    <w:p w14:paraId="1E050947"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p>
    <w:p w14:paraId="4241B0B9"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p>
    <w:p w14:paraId="6D25916E"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b/>
          <w:color w:val="000000"/>
          <w:sz w:val="32"/>
          <w:szCs w:val="32"/>
        </w:rPr>
      </w:pPr>
      <w:r w:rsidRPr="00F64AFA">
        <w:rPr>
          <w:rFonts w:ascii="함초롬바탕" w:eastAsia="함초롬바탕" w:hAnsi="함초롬바탕" w:cs="함초롬바탕"/>
          <w:b/>
          <w:color w:val="000000"/>
          <w:sz w:val="32"/>
          <w:szCs w:val="32"/>
        </w:rPr>
        <w:t>참고문헌(</w:t>
      </w:r>
      <w:r w:rsidRPr="00F64AFA">
        <w:rPr>
          <w:rFonts w:ascii="함초롬바탕" w:eastAsia="함초롬바탕" w:hAnsi="함초롬바탕" w:cs="함초롬바탕"/>
          <w:b/>
          <w:sz w:val="32"/>
          <w:szCs w:val="32"/>
        </w:rPr>
        <w:t>I</w:t>
      </w:r>
      <w:r w:rsidRPr="00F64AFA">
        <w:rPr>
          <w:rFonts w:ascii="함초롬바탕" w:eastAsia="함초롬바탕" w:hAnsi="함초롬바탕" w:cs="함초롬바탕"/>
          <w:b/>
          <w:color w:val="000000"/>
          <w:sz w:val="32"/>
          <w:szCs w:val="32"/>
        </w:rPr>
        <w:t>)</w:t>
      </w:r>
    </w:p>
    <w:p w14:paraId="55491C33"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박동숙, 백지연, 이자원 (2022). 그래서 우리는 ‘직접 소통’하고 있는가? : 청와대 국민청원 수사비평 . 한국소통학보, 21(1)</w:t>
      </w:r>
    </w:p>
    <w:p w14:paraId="70CBB873"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백혜림 (2021), 「온라인 공론장 내 피해자의 인정투쟁 활성화가 입법에서의 엄벌주의에 미치는 영향 연구 : 청와대 국민청원을 중심으로」 법과 사회 0.66</w:t>
      </w:r>
    </w:p>
    <w:p w14:paraId="52701182"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서혜선</w:t>
      </w:r>
      <w:r w:rsidRPr="00F64AFA">
        <w:rPr>
          <w:rFonts w:ascii="함초롬바탕" w:eastAsia="함초롬바탕" w:hAnsi="함초롬바탕" w:cs="함초롬바탕"/>
        </w:rPr>
        <w:t>·</w:t>
      </w:r>
      <w:r w:rsidRPr="00F64AFA">
        <w:rPr>
          <w:rFonts w:ascii="함초롬바탕" w:eastAsia="함초롬바탕" w:hAnsi="함초롬바탕" w:cs="함초롬바탕"/>
          <w:sz w:val="22"/>
          <w:szCs w:val="22"/>
        </w:rPr>
        <w:t>소진수(2020),「 텍스트 분석을 이용한 청원데이터의 주제 및 감성에 관한 연구」,  Journal of the Korean Data Analysis Society  22.3.</w:t>
      </w:r>
    </w:p>
    <w:p w14:paraId="305C7A46" w14:textId="77777777" w:rsidR="00B94FF6" w:rsidRPr="00F64AFA" w:rsidRDefault="003C0205">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윤형석(2021), 「새로운 국민소통 플랫폼으로서 청와대 국민청원 -현황과 법제도적 개선방안을 중심으로-」. 법과정책, 27(2)</w:t>
      </w:r>
    </w:p>
    <w:p w14:paraId="66CBA54C"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2D913498"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369B78D8" w14:textId="77777777" w:rsidR="00B94FF6" w:rsidRPr="00F64AFA" w:rsidRDefault="003C0205">
      <w:pPr>
        <w:spacing w:after="0" w:line="360" w:lineRule="auto"/>
        <w:jc w:val="center"/>
        <w:rPr>
          <w:rFonts w:ascii="함초롬바탕" w:eastAsia="함초롬바탕" w:hAnsi="함초롬바탕" w:cs="함초롬바탕"/>
          <w:b/>
          <w:sz w:val="32"/>
          <w:szCs w:val="32"/>
        </w:rPr>
      </w:pPr>
      <w:r w:rsidRPr="00F64AFA">
        <w:rPr>
          <w:rFonts w:ascii="함초롬바탕" w:eastAsia="함초롬바탕" w:hAnsi="함초롬바탕" w:cs="함초롬바탕"/>
          <w:b/>
          <w:sz w:val="32"/>
          <w:szCs w:val="32"/>
        </w:rPr>
        <w:t>참고문헌(II)</w:t>
      </w:r>
    </w:p>
    <w:p w14:paraId="0577D734"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윤성민(2020), 「n번방 공론화 vs 친문-반문 대결…3년된 靑국민청원 두 얼굴.」, &lt;중앙일보&gt;. URL: </w:t>
      </w:r>
      <w:hyperlink r:id="rId70">
        <w:r w:rsidRPr="00F64AFA">
          <w:rPr>
            <w:rFonts w:ascii="함초롬바탕" w:eastAsia="함초롬바탕" w:hAnsi="함초롬바탕" w:cs="함초롬바탕"/>
            <w:color w:val="1155CC"/>
            <w:sz w:val="22"/>
            <w:szCs w:val="22"/>
            <w:u w:val="single"/>
          </w:rPr>
          <w:t>https://news.joins.com/article/23854398</w:t>
        </w:r>
      </w:hyperlink>
    </w:p>
    <w:p w14:paraId="6187AC79"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조혜정(2018), 「국민청원, ‘떼법’ 아닌 성평등·인권 등‘사회권 보장’ 요구 높았다.」, &lt;한겨레&gt;. URL: </w:t>
      </w:r>
      <w:hyperlink r:id="rId71" w:anchor="csidx810deacfce0a0df85f067ecd8701f72">
        <w:r w:rsidRPr="00F64AFA">
          <w:rPr>
            <w:rFonts w:ascii="함초롬바탕" w:eastAsia="함초롬바탕" w:hAnsi="함초롬바탕" w:cs="함초롬바탕"/>
            <w:color w:val="1155CC"/>
            <w:sz w:val="22"/>
            <w:szCs w:val="22"/>
            <w:u w:val="single"/>
          </w:rPr>
          <w:t>http://www.hani.co.kr/arti/politics/bluehouse/843829.html#csidx810deacfce0a0df85f067ecd8701f72</w:t>
        </w:r>
      </w:hyperlink>
      <w:r w:rsidRPr="00F64AFA">
        <w:rPr>
          <w:rFonts w:ascii="함초롬바탕" w:eastAsia="함초롬바탕" w:hAnsi="함초롬바탕" w:cs="함초롬바탕"/>
          <w:sz w:val="22"/>
          <w:szCs w:val="22"/>
        </w:rPr>
        <w:t xml:space="preserve"> </w:t>
      </w:r>
    </w:p>
    <w:p w14:paraId="2CF07BD8"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b/>
          <w:sz w:val="32"/>
          <w:szCs w:val="32"/>
        </w:rPr>
      </w:pPr>
    </w:p>
    <w:p w14:paraId="20CBD7CD"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b/>
          <w:sz w:val="32"/>
          <w:szCs w:val="32"/>
        </w:rPr>
      </w:pPr>
    </w:p>
    <w:p w14:paraId="47228E24"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b/>
          <w:sz w:val="32"/>
          <w:szCs w:val="32"/>
        </w:rPr>
      </w:pPr>
    </w:p>
    <w:p w14:paraId="13B3DD89"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*강의에 대한 가감 없는 솔직한 평가*</w:t>
      </w:r>
    </w:p>
    <w:p w14:paraId="76469E2B"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장점:</w:t>
      </w:r>
    </w:p>
    <w:p w14:paraId="0E2EC9D1" w14:textId="77777777" w:rsidR="00B94FF6" w:rsidRPr="00F64AFA" w:rsidRDefault="003C0205">
      <w:pPr>
        <w:numPr>
          <w:ilvl w:val="0"/>
          <w:numId w:val="2"/>
        </w:num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디지털 인문학 분야에 손쉽게 접근할 수 있게끔 소개를 많이 해주시고 직접 데이터를 다루고 처리하는 등의 실습을 통해 다양한 경험을 할 수 있었다.</w:t>
      </w:r>
    </w:p>
    <w:p w14:paraId="34010382"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개선해야 할 점:</w:t>
      </w:r>
    </w:p>
    <w:p w14:paraId="25F06EFD" w14:textId="77777777" w:rsidR="00B94FF6" w:rsidRPr="00F64AFA" w:rsidRDefault="003C0205">
      <w:pPr>
        <w:numPr>
          <w:ilvl w:val="0"/>
          <w:numId w:val="1"/>
        </w:num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 xml:space="preserve">한 학기에 다루기에는 광범위한 내용을 배워서 모두 내 것으로 익히지 못하고 지나치게 얄팍한 수준으로만 알게 된 것 같다. 특히 통계학에 관련한 내용을 배울 </w:t>
      </w:r>
      <w:r w:rsidRPr="00F64AFA">
        <w:rPr>
          <w:rFonts w:ascii="함초롬바탕" w:eastAsia="함초롬바탕" w:hAnsi="함초롬바탕" w:cs="함초롬바탕"/>
          <w:b/>
          <w:sz w:val="22"/>
          <w:szCs w:val="22"/>
        </w:rPr>
        <w:lastRenderedPageBreak/>
        <w:t>때에는, 통계학에 대한 기본적인 지식이 아무것도 없는 상태에서 배우다 보니 따라가기에 무척 버거웠다.</w:t>
      </w:r>
    </w:p>
    <w:p w14:paraId="13DEB4CF" w14:textId="77777777" w:rsidR="00B94FF6" w:rsidRPr="00F64AFA" w:rsidRDefault="003C0205">
      <w:pPr>
        <w:numPr>
          <w:ilvl w:val="0"/>
          <w:numId w:val="1"/>
        </w:num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상당히 고난이도의 실습이 많아서 어느 정도의 코딩 능력을 갖춘 학생들을 위한 수업이라 느꼈다. 수강 신청을 하기 전 학생들이 이를 파악할 수 있도록 강의 소개에 이 점을 명시해 주셨으면 한다.</w:t>
      </w:r>
    </w:p>
    <w:p w14:paraId="61CB14F5" w14:textId="77777777" w:rsidR="00B94FF6" w:rsidRPr="00F64AFA" w:rsidRDefault="003C0205">
      <w:pPr>
        <w:numPr>
          <w:ilvl w:val="0"/>
          <w:numId w:val="1"/>
        </w:num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강의명이 ‘한국어 인공지능과 데이터 과학’임에도 불구하고 ‘한국어’에 대한 자연어 처리를 다룬 시간이 한 학기에 겨우 4시간 남짓이었기에 자연어 처리를 배우고자 수강하였기에 실망감을 느꼈다.</w:t>
      </w:r>
    </w:p>
    <w:p w14:paraId="46EFD7D7" w14:textId="77777777" w:rsidR="00B94FF6" w:rsidRPr="00F64AFA" w:rsidRDefault="003C0205">
      <w:pPr>
        <w:numPr>
          <w:ilvl w:val="0"/>
          <w:numId w:val="1"/>
        </w:numPr>
        <w:pBdr>
          <w:top w:val="nil"/>
          <w:left w:val="nil"/>
          <w:bottom w:val="nil"/>
          <w:right w:val="nil"/>
          <w:between w:val="nil"/>
        </w:pBdr>
        <w:spacing w:after="0" w:line="360" w:lineRule="auto"/>
        <w:rPr>
          <w:rFonts w:ascii="함초롬바탕" w:eastAsia="함초롬바탕" w:hAnsi="함초롬바탕" w:cs="함초롬바탕"/>
          <w:b/>
          <w:sz w:val="22"/>
          <w:szCs w:val="22"/>
        </w:rPr>
      </w:pPr>
      <w:r w:rsidRPr="00F64AFA">
        <w:rPr>
          <w:rFonts w:ascii="함초롬바탕" w:eastAsia="함초롬바탕" w:hAnsi="함초롬바탕" w:cs="함초롬바탕"/>
          <w:b/>
          <w:sz w:val="22"/>
          <w:szCs w:val="22"/>
        </w:rPr>
        <w:t>과제의 난이도 및 양에 비해서 전체 성적에 들어가는 비율이 현저하게 낮은 것 같다는 생각이 들었다. 과제 난이도에 따라서 가끔은 주객전도로, 팀 프로젝트보다 많은 시간을 소요하기도 하였다.</w:t>
      </w:r>
    </w:p>
    <w:sectPr w:rsidR="00B94FF6" w:rsidRPr="00F64AFA">
      <w:footerReference w:type="default" r:id="rId72"/>
      <w:pgSz w:w="11906" w:h="16838"/>
      <w:pgMar w:top="2552" w:right="1701" w:bottom="2552" w:left="1701"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D036B" w14:textId="77777777" w:rsidR="00194F37" w:rsidRDefault="00194F37">
      <w:pPr>
        <w:spacing w:after="0"/>
      </w:pPr>
      <w:r>
        <w:separator/>
      </w:r>
    </w:p>
  </w:endnote>
  <w:endnote w:type="continuationSeparator" w:id="0">
    <w:p w14:paraId="01DD57CD" w14:textId="77777777" w:rsidR="00194F37" w:rsidRDefault="00194F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양신명조">
    <w:charset w:val="00"/>
    <w:family w:val="auto"/>
    <w:pitch w:val="default"/>
  </w:font>
  <w:font w:name="Georgia">
    <w:panose1 w:val="02040502050405020303"/>
    <w:charset w:val="00"/>
    <w:family w:val="roman"/>
    <w:pitch w:val="variable"/>
    <w:sig w:usb0="00000287" w:usb1="00000000" w:usb2="00000000" w:usb3="00000000" w:csb0="0000009F" w:csb1="00000000"/>
  </w:font>
  <w:font w:name="휴먼명조">
    <w:altName w:val="맑은 고딕"/>
    <w:charset w:val="00"/>
    <w:family w:val="auto"/>
    <w:pitch w:val="default"/>
  </w:font>
  <w:font w:name="함초롬바탕">
    <w:panose1 w:val="020B0804000101010101"/>
    <w:charset w:val="81"/>
    <w:family w:val="roman"/>
    <w:pitch w:val="variable"/>
    <w:sig w:usb0="F7002EFF" w:usb1="19DFFFFF" w:usb2="001BFDD7" w:usb3="00000000" w:csb0="001F007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318" w14:textId="77777777" w:rsidR="00B94FF6" w:rsidRDefault="003C0205">
    <w:pPr>
      <w:jc w:val="center"/>
    </w:pPr>
    <w:r>
      <w:fldChar w:fldCharType="begin"/>
    </w:r>
    <w:r>
      <w:instrText>PAGE</w:instrText>
    </w:r>
    <w:r>
      <w:fldChar w:fldCharType="separate"/>
    </w:r>
    <w:r w:rsidR="00F64AF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5454F" w14:textId="77777777" w:rsidR="00194F37" w:rsidRDefault="00194F37">
      <w:pPr>
        <w:spacing w:after="0"/>
      </w:pPr>
      <w:r>
        <w:separator/>
      </w:r>
    </w:p>
  </w:footnote>
  <w:footnote w:type="continuationSeparator" w:id="0">
    <w:p w14:paraId="09CEF6FD" w14:textId="77777777" w:rsidR="00194F37" w:rsidRDefault="00194F37">
      <w:pPr>
        <w:spacing w:after="0"/>
      </w:pPr>
      <w:r>
        <w:continuationSeparator/>
      </w:r>
    </w:p>
  </w:footnote>
  <w:footnote w:id="1">
    <w:p w14:paraId="3DEF2788" w14:textId="77777777" w:rsidR="00B94FF6" w:rsidRPr="00F64AFA" w:rsidRDefault="003C0205">
      <w:pPr>
        <w:spacing w:after="0"/>
        <w:rPr>
          <w:rFonts w:ascii="함초롬바탕" w:eastAsia="함초롬바탕" w:hAnsi="함초롬바탕" w:cs="함초롬바탕"/>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rPr>
        <w:t xml:space="preserve"> 이자원, 박동숙, 백지연, 그래서 우리는 ‘직접 소통’하고 있는가? : 청와대 국민청원 수사비평 . 한국소통학보, 21(1), 2020, 95쪽</w:t>
      </w:r>
    </w:p>
  </w:footnote>
  <w:footnote w:id="2">
    <w:p w14:paraId="1ACC553D" w14:textId="77777777" w:rsidR="00B94FF6" w:rsidRPr="00F64AFA" w:rsidRDefault="003C0205">
      <w:pPr>
        <w:pBdr>
          <w:top w:val="nil"/>
          <w:left w:val="nil"/>
          <w:bottom w:val="nil"/>
          <w:right w:val="nil"/>
          <w:between w:val="nil"/>
        </w:pBdr>
        <w:jc w:val="left"/>
        <w:rPr>
          <w:rFonts w:ascii="함초롬바탕" w:eastAsia="함초롬바탕" w:hAnsi="함초롬바탕" w:cs="함초롬바탕"/>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조혜정, 「국민청원, ‘떼법’ 아닌 성평등·인권 등‘사회권 보장’ 요구 높았다.」, &lt;한겨레&gt;. URL: </w:t>
      </w:r>
      <w:hyperlink r:id="rId1" w:anchor="csidx810deacfce0a0df85f067ecd8701f72">
        <w:r w:rsidRPr="00F64AFA">
          <w:rPr>
            <w:rFonts w:ascii="함초롬바탕" w:eastAsia="함초롬바탕" w:hAnsi="함초롬바탕" w:cs="함초롬바탕"/>
            <w:color w:val="0000FF"/>
            <w:u w:val="single"/>
          </w:rPr>
          <w:t>http://www.hani.co.kr/arti/politics/bluehouse/843829.html#csidx810deacfce0a0df85f067ecd8701f72</w:t>
        </w:r>
      </w:hyperlink>
      <w:r w:rsidRPr="00F64AFA">
        <w:rPr>
          <w:rFonts w:ascii="함초롬바탕" w:eastAsia="함초롬바탕" w:hAnsi="함초롬바탕" w:cs="함초롬바탕"/>
          <w:color w:val="000000"/>
        </w:rPr>
        <w:t>, 2018. 05. 09.</w:t>
      </w:r>
    </w:p>
  </w:footnote>
  <w:footnote w:id="3">
    <w:p w14:paraId="2BEECDEB" w14:textId="77777777" w:rsidR="00B94FF6" w:rsidRPr="00F64AFA" w:rsidRDefault="003C0205">
      <w:pPr>
        <w:pBdr>
          <w:top w:val="nil"/>
          <w:left w:val="nil"/>
          <w:bottom w:val="nil"/>
          <w:right w:val="nil"/>
          <w:between w:val="nil"/>
        </w:pBdr>
        <w:jc w:val="left"/>
        <w:rPr>
          <w:rFonts w:ascii="함초롬바탕" w:eastAsia="함초롬바탕" w:hAnsi="함초롬바탕" w:cs="함초롬바탕"/>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윤성민, 「n번방 공론화 vs 친문-반문 대결…3년된 靑국민청원 두 얼굴.」, &lt;중앙일보&gt;. URL: </w:t>
      </w:r>
      <w:hyperlink r:id="rId2">
        <w:r w:rsidRPr="00F64AFA">
          <w:rPr>
            <w:rFonts w:ascii="함초롬바탕" w:eastAsia="함초롬바탕" w:hAnsi="함초롬바탕" w:cs="함초롬바탕"/>
            <w:color w:val="0000FF"/>
            <w:u w:val="single"/>
          </w:rPr>
          <w:t>https://news.joins.com/article/23854398</w:t>
        </w:r>
      </w:hyperlink>
      <w:r w:rsidRPr="00F64AFA">
        <w:rPr>
          <w:rFonts w:ascii="함초롬바탕" w:eastAsia="함초롬바탕" w:hAnsi="함초롬바탕" w:cs="함초롬바탕"/>
          <w:color w:val="000000"/>
        </w:rPr>
        <w:t>, 2020. 08. 23.</w:t>
      </w:r>
    </w:p>
  </w:footnote>
  <w:footnote w:id="4">
    <w:p w14:paraId="035E722A" w14:textId="77777777" w:rsidR="00B94FF6" w:rsidRDefault="003C0205">
      <w:pPr>
        <w:pBdr>
          <w:top w:val="nil"/>
          <w:left w:val="nil"/>
          <w:bottom w:val="nil"/>
          <w:right w:val="nil"/>
          <w:between w:val="nil"/>
        </w:pBdr>
        <w:jc w:val="left"/>
        <w:rPr>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전수 조사를 하고자 하였지만, 청와대 국민청원 사이트의 폐쇄로 인하여 2019</w:t>
      </w:r>
      <w:r w:rsidRPr="00F64AFA">
        <w:rPr>
          <w:rFonts w:ascii="함초롬바탕" w:eastAsia="함초롬바탕" w:hAnsi="함초롬바탕" w:cs="함초롬바탕"/>
        </w:rPr>
        <w:t>.02.09 ~ 2019.02.27</w:t>
      </w:r>
      <w:r w:rsidRPr="00F64AFA">
        <w:rPr>
          <w:rFonts w:ascii="함초롬바탕" w:eastAsia="함초롬바탕" w:hAnsi="함초롬바탕" w:cs="함초롬바탕"/>
          <w:color w:val="000000"/>
        </w:rPr>
        <w:t xml:space="preserve"> 자료는 수집하지 못하였음</w:t>
      </w:r>
    </w:p>
  </w:footnote>
  <w:footnote w:id="5">
    <w:p w14:paraId="594E54CD" w14:textId="77777777" w:rsidR="00B94FF6" w:rsidRDefault="003C0205">
      <w:r>
        <w:rPr>
          <w:vertAlign w:val="superscript"/>
        </w:rPr>
        <w:footnoteRef/>
      </w:r>
      <w:r>
        <w:t xml:space="preserve"> 윤형석, 「새로운 국민소통 플랫폼으로서 청와대 국민청원 -현황과 법제도적 개선방안을 중심으로-」. 법과정책, 27(2), 2021, 87쪽</w:t>
      </w:r>
    </w:p>
    <w:p w14:paraId="2D18285F" w14:textId="77777777" w:rsidR="00B94FF6" w:rsidRDefault="00B94FF6">
      <w:pPr>
        <w:pBdr>
          <w:top w:val="nil"/>
          <w:left w:val="nil"/>
          <w:bottom w:val="nil"/>
          <w:right w:val="nil"/>
          <w:between w:val="nil"/>
        </w:pBdr>
        <w:jc w:val="left"/>
        <w:rPr>
          <w:color w:val="000000"/>
        </w:rPr>
      </w:pPr>
    </w:p>
  </w:footnote>
  <w:footnote w:id="6">
    <w:p w14:paraId="12D18D92" w14:textId="77777777" w:rsidR="00B94FF6" w:rsidRPr="00F64AFA" w:rsidRDefault="003C0205">
      <w:pPr>
        <w:spacing w:after="0"/>
        <w:rPr>
          <w:rFonts w:ascii="함초롬바탕" w:eastAsia="함초롬바탕" w:hAnsi="함초롬바탕" w:cs="함초롬바탕"/>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rPr>
        <w:t xml:space="preserve"> 해당 과정에서 불필요한 정보가 들어가 re 모듈을 사용하여 정규표현식으로 무의미한 데이터 정제의 과정을 거침. 이후 list의 형태로 존재하는 날짜를 join하여 하나의 문자열로 통합함.</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35736"/>
    <w:multiLevelType w:val="multilevel"/>
    <w:tmpl w:val="E6281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E2F03B6"/>
    <w:multiLevelType w:val="multilevel"/>
    <w:tmpl w:val="F5AA1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036651"/>
    <w:multiLevelType w:val="multilevel"/>
    <w:tmpl w:val="112E8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BD6BEE"/>
    <w:multiLevelType w:val="multilevel"/>
    <w:tmpl w:val="9318A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4538C3"/>
    <w:multiLevelType w:val="multilevel"/>
    <w:tmpl w:val="AD762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07124158">
    <w:abstractNumId w:val="4"/>
  </w:num>
  <w:num w:numId="2" w16cid:durableId="696660987">
    <w:abstractNumId w:val="2"/>
  </w:num>
  <w:num w:numId="3" w16cid:durableId="1488858126">
    <w:abstractNumId w:val="1"/>
  </w:num>
  <w:num w:numId="4" w16cid:durableId="766777034">
    <w:abstractNumId w:val="3"/>
  </w:num>
  <w:num w:numId="5" w16cid:durableId="1822841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F6"/>
    <w:rsid w:val="00194F37"/>
    <w:rsid w:val="003C0205"/>
    <w:rsid w:val="00B94FF6"/>
    <w:rsid w:val="00ED4A6B"/>
    <w:rsid w:val="00F64A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75F0"/>
  <w15:docId w15:val="{2DCF00C9-94B3-4F40-BB02-A09D61151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0" w:line="384" w:lineRule="auto"/>
      <w:jc w:val="center"/>
    </w:pPr>
    <w:rPr>
      <w:rFonts w:ascii="한양신명조" w:eastAsia="한양신명조" w:hAnsi="한양신명조" w:cs="한양신명조"/>
      <w:color w:val="000000"/>
      <w:sz w:val="40"/>
      <w:szCs w:val="40"/>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news.joins.com/article/2385439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www.hani.co.kr/arti/politics/bluehouse/843829.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news.joins.com/article/23854398" TargetMode="External"/><Relationship Id="rId1" Type="http://schemas.openxmlformats.org/officeDocument/2006/relationships/hyperlink" Target="http://www.hani.co.kr/arti/politics/bluehouse/84382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34</Pages>
  <Words>1404</Words>
  <Characters>8004</Characters>
  <Application>Microsoft Office Word</Application>
  <DocSecurity>0</DocSecurity>
  <Lines>66</Lines>
  <Paragraphs>18</Paragraphs>
  <ScaleCrop>false</ScaleCrop>
  <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황 지희</cp:lastModifiedBy>
  <cp:revision>3</cp:revision>
  <dcterms:created xsi:type="dcterms:W3CDTF">2022-06-10T08:16:00Z</dcterms:created>
  <dcterms:modified xsi:type="dcterms:W3CDTF">2022-06-10T08:39:00Z</dcterms:modified>
</cp:coreProperties>
</file>